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3E8C" w14:textId="19FA28DC" w:rsidR="0019515C" w:rsidRPr="00463B54" w:rsidRDefault="00FF70BF" w:rsidP="00FF70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3B54">
        <w:rPr>
          <w:b/>
          <w:bCs/>
          <w:sz w:val="28"/>
          <w:szCs w:val="28"/>
        </w:rPr>
        <w:t>ZARZĄDZENIE NR MCOO</w:t>
      </w:r>
      <w:r w:rsidR="00B76FDF" w:rsidRPr="00463B54">
        <w:rPr>
          <w:b/>
          <w:bCs/>
          <w:sz w:val="28"/>
          <w:szCs w:val="28"/>
        </w:rPr>
        <w:t>.021.1.2.</w:t>
      </w:r>
      <w:r w:rsidR="00974728" w:rsidRPr="00463B54">
        <w:rPr>
          <w:b/>
          <w:bCs/>
          <w:sz w:val="28"/>
          <w:szCs w:val="28"/>
        </w:rPr>
        <w:t>2021</w:t>
      </w:r>
      <w:r w:rsidR="00B76FDF" w:rsidRPr="00463B54">
        <w:rPr>
          <w:b/>
          <w:bCs/>
          <w:sz w:val="28"/>
          <w:szCs w:val="28"/>
        </w:rPr>
        <w:t>.KM/O</w:t>
      </w:r>
    </w:p>
    <w:p w14:paraId="5C56B6E7" w14:textId="3DBF9F1E" w:rsidR="00FF70BF" w:rsidRPr="00463B54" w:rsidRDefault="00FF70BF" w:rsidP="00FF70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3B54">
        <w:rPr>
          <w:b/>
          <w:bCs/>
          <w:sz w:val="28"/>
          <w:szCs w:val="28"/>
        </w:rPr>
        <w:t>Dyrektora Miejskiego Centrum Obsługi Oświaty w Brzesku</w:t>
      </w:r>
    </w:p>
    <w:p w14:paraId="7B482999" w14:textId="3672DA4A" w:rsidR="00FF70BF" w:rsidRPr="00463B54" w:rsidRDefault="00974728" w:rsidP="00FF70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3B54">
        <w:rPr>
          <w:b/>
          <w:bCs/>
          <w:sz w:val="28"/>
          <w:szCs w:val="28"/>
        </w:rPr>
        <w:t>z</w:t>
      </w:r>
      <w:r w:rsidR="00FF70BF" w:rsidRPr="00463B54">
        <w:rPr>
          <w:b/>
          <w:bCs/>
          <w:sz w:val="28"/>
          <w:szCs w:val="28"/>
        </w:rPr>
        <w:t xml:space="preserve"> dnia 1 marca 2021 r.</w:t>
      </w:r>
    </w:p>
    <w:p w14:paraId="4AC36C1F" w14:textId="4617B375" w:rsidR="00FF70BF" w:rsidRDefault="00FF70BF" w:rsidP="00FF70BF">
      <w:pPr>
        <w:spacing w:after="0" w:line="240" w:lineRule="auto"/>
        <w:jc w:val="center"/>
      </w:pPr>
    </w:p>
    <w:p w14:paraId="34500DD1" w14:textId="47ECD8E7" w:rsidR="00FF70BF" w:rsidRDefault="00FF70BF" w:rsidP="00463B5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63B54">
        <w:rPr>
          <w:b/>
          <w:bCs/>
          <w:sz w:val="24"/>
          <w:szCs w:val="24"/>
        </w:rPr>
        <w:t>w sprawie wprowadzenia regulaminu organizacyjnego w Miejskim Centrum Obsługi Oświaty w Brzesku.</w:t>
      </w:r>
    </w:p>
    <w:p w14:paraId="5E3788DB" w14:textId="77777777" w:rsidR="00463B54" w:rsidRPr="00463B54" w:rsidRDefault="00463B54" w:rsidP="00463B54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4CBA5FB" w14:textId="0A51B248" w:rsidR="00DE5E44" w:rsidRPr="00463B54" w:rsidRDefault="00974728" w:rsidP="00BE03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3B54">
        <w:rPr>
          <w:sz w:val="24"/>
          <w:szCs w:val="24"/>
        </w:rPr>
        <w:tab/>
      </w:r>
      <w:r w:rsidRPr="00463B54">
        <w:rPr>
          <w:rFonts w:cstheme="minorHAnsi"/>
          <w:sz w:val="24"/>
          <w:szCs w:val="24"/>
        </w:rPr>
        <w:t xml:space="preserve">Na podstawie § 10 Statutu Miejskiego Centrum Obsługi Oświaty w Brzesku, stanowiącego załącznik do Uchwały Nr XIII/108/2019 Rady Miejskiej w Brzesku, z dnia </w:t>
      </w:r>
      <w:r w:rsidR="004A672D">
        <w:rPr>
          <w:rFonts w:cstheme="minorHAnsi"/>
          <w:sz w:val="24"/>
          <w:szCs w:val="24"/>
        </w:rPr>
        <w:br/>
      </w:r>
      <w:r w:rsidRPr="00463B54">
        <w:rPr>
          <w:rFonts w:cstheme="minorHAnsi"/>
          <w:sz w:val="24"/>
          <w:szCs w:val="24"/>
        </w:rPr>
        <w:t>16 października 2019 r. w sprawie utworzenia jednostki budżetowej „Miejskie Centrum Obsługi Oświaty” oraz nadania jej statutu</w:t>
      </w:r>
      <w:r w:rsidR="004442FD" w:rsidRPr="00463B54">
        <w:rPr>
          <w:rFonts w:cstheme="minorHAnsi"/>
          <w:sz w:val="24"/>
          <w:szCs w:val="24"/>
        </w:rPr>
        <w:t>, zmienione</w:t>
      </w:r>
      <w:r w:rsidR="00DE5E44" w:rsidRPr="00463B54">
        <w:rPr>
          <w:rFonts w:cstheme="minorHAnsi"/>
          <w:sz w:val="24"/>
          <w:szCs w:val="24"/>
        </w:rPr>
        <w:t>go Uchwałą</w:t>
      </w:r>
      <w:r w:rsidR="004A672D">
        <w:rPr>
          <w:rFonts w:cstheme="minorHAnsi"/>
          <w:sz w:val="24"/>
          <w:szCs w:val="24"/>
        </w:rPr>
        <w:t>:</w:t>
      </w:r>
      <w:r w:rsidR="00DE5E44" w:rsidRPr="00463B54">
        <w:rPr>
          <w:rFonts w:cstheme="minorHAnsi"/>
          <w:sz w:val="24"/>
          <w:szCs w:val="24"/>
        </w:rPr>
        <w:t xml:space="preserve"> Nr</w:t>
      </w:r>
      <w:r w:rsidR="004442FD" w:rsidRPr="00463B54">
        <w:rPr>
          <w:rFonts w:cstheme="minorHAnsi"/>
          <w:sz w:val="24"/>
          <w:szCs w:val="24"/>
        </w:rPr>
        <w:t xml:space="preserve"> XVII/144/2019</w:t>
      </w:r>
      <w:r w:rsidR="00DE5E44" w:rsidRPr="00463B54">
        <w:rPr>
          <w:rFonts w:cstheme="minorHAnsi"/>
          <w:sz w:val="24"/>
          <w:szCs w:val="24"/>
        </w:rPr>
        <w:t xml:space="preserve"> Rady Miejskiej w Brzesku</w:t>
      </w:r>
      <w:r w:rsidR="004442FD" w:rsidRPr="00463B54">
        <w:rPr>
          <w:rFonts w:cstheme="minorHAnsi"/>
          <w:sz w:val="24"/>
          <w:szCs w:val="24"/>
        </w:rPr>
        <w:t>, z dnia 18 grudnia 2019 r. w sprawie zmiany Statutu Miejskiego Centrum Obsługi</w:t>
      </w:r>
      <w:r w:rsidR="00DE5E44" w:rsidRPr="00463B54">
        <w:rPr>
          <w:rFonts w:cstheme="minorHAnsi"/>
          <w:sz w:val="24"/>
          <w:szCs w:val="24"/>
        </w:rPr>
        <w:t xml:space="preserve"> </w:t>
      </w:r>
      <w:r w:rsidR="004442FD" w:rsidRPr="00463B54">
        <w:rPr>
          <w:rFonts w:cstheme="minorHAnsi"/>
          <w:sz w:val="24"/>
          <w:szCs w:val="24"/>
        </w:rPr>
        <w:t>Oświaty,</w:t>
      </w:r>
      <w:r w:rsidR="00DE5E44" w:rsidRPr="00463B54">
        <w:rPr>
          <w:rFonts w:cstheme="minorHAnsi"/>
          <w:sz w:val="24"/>
          <w:szCs w:val="24"/>
        </w:rPr>
        <w:t xml:space="preserve"> </w:t>
      </w:r>
      <w:r w:rsidR="004442FD" w:rsidRPr="00463B54">
        <w:rPr>
          <w:rFonts w:cstheme="minorHAnsi"/>
          <w:sz w:val="24"/>
          <w:szCs w:val="24"/>
        </w:rPr>
        <w:t xml:space="preserve">stanowiącego załącznik do Uchwały Nr XIII/108/2019 Rady Miejskiej </w:t>
      </w:r>
      <w:r w:rsidR="004A672D">
        <w:rPr>
          <w:rFonts w:cstheme="minorHAnsi"/>
          <w:sz w:val="24"/>
          <w:szCs w:val="24"/>
        </w:rPr>
        <w:br/>
      </w:r>
      <w:r w:rsidR="004442FD" w:rsidRPr="00463B54">
        <w:rPr>
          <w:rFonts w:cstheme="minorHAnsi"/>
          <w:sz w:val="24"/>
          <w:szCs w:val="24"/>
        </w:rPr>
        <w:t xml:space="preserve">w Brzesku, z dnia 16 października 2019 r. w sprawie utworzenia jednostki budżetowej „Miejskie Centrum Obsługi Oświaty” oraz nadania jej statutu, </w:t>
      </w:r>
      <w:r w:rsidR="00DE5E44" w:rsidRPr="00463B54">
        <w:rPr>
          <w:rFonts w:cstheme="minorHAnsi"/>
          <w:sz w:val="24"/>
          <w:szCs w:val="24"/>
        </w:rPr>
        <w:t xml:space="preserve">Uchwałą Nr </w:t>
      </w:r>
      <w:r w:rsidR="004442FD" w:rsidRPr="00463B54">
        <w:rPr>
          <w:rFonts w:cstheme="minorHAnsi"/>
          <w:sz w:val="24"/>
          <w:szCs w:val="24"/>
        </w:rPr>
        <w:t xml:space="preserve">XVIII/145/2020, </w:t>
      </w:r>
      <w:r w:rsidR="004A672D">
        <w:rPr>
          <w:rFonts w:cstheme="minorHAnsi"/>
          <w:sz w:val="24"/>
          <w:szCs w:val="24"/>
        </w:rPr>
        <w:br/>
      </w:r>
      <w:r w:rsidR="004442FD" w:rsidRPr="00463B54">
        <w:rPr>
          <w:rFonts w:cstheme="minorHAnsi"/>
          <w:sz w:val="24"/>
          <w:szCs w:val="24"/>
        </w:rPr>
        <w:t>z dnia 22 stycznia 2020 r.</w:t>
      </w:r>
      <w:r w:rsidR="00DE5E44" w:rsidRPr="00463B54">
        <w:rPr>
          <w:rFonts w:cstheme="minorHAnsi"/>
          <w:sz w:val="24"/>
          <w:szCs w:val="24"/>
        </w:rPr>
        <w:t xml:space="preserve">, w sprawie zmiany uchwały w sprawie utworzenia jednostki budżetowej „Miejskie Centrum Obsługi Oświaty” w Brzesku oraz nadania jej statutu, oraz Uchwałą Nr XXIII/188/2020 Rady Miejskiej w Brzesku, z dnia 24 czerwca 2020 r., w sprawie zmiany Uchwały Nr XVII/144/2019 Rady Miejskiej w Brzesku, z dnia 18 grudnia 2019 r. </w:t>
      </w:r>
      <w:r w:rsidR="004A672D">
        <w:rPr>
          <w:rFonts w:cstheme="minorHAnsi"/>
          <w:sz w:val="24"/>
          <w:szCs w:val="24"/>
        </w:rPr>
        <w:br/>
      </w:r>
      <w:r w:rsidR="00DE5E44" w:rsidRPr="00463B54">
        <w:rPr>
          <w:rFonts w:cstheme="minorHAnsi"/>
          <w:sz w:val="24"/>
          <w:szCs w:val="24"/>
        </w:rPr>
        <w:t>w sprawie zmiany Statutu Miejskiego Centrum Obsługi Oświaty, stanowiącego załącznik do Uchwały Nr XIII/108/2019 Rady Miejskiej w Brzesku, z dnia 16 października 2019 r. w sprawie utworzenia jednostki budżetowej „Miejskie Centrum Obsługi Oświaty” oraz nadania jej statutu, zarządza się, co następuje</w:t>
      </w:r>
      <w:r w:rsidR="002D4C09" w:rsidRPr="00463B54">
        <w:rPr>
          <w:rFonts w:cstheme="minorHAnsi"/>
          <w:sz w:val="24"/>
          <w:szCs w:val="24"/>
        </w:rPr>
        <w:t>:</w:t>
      </w:r>
    </w:p>
    <w:p w14:paraId="213E2F38" w14:textId="77777777" w:rsidR="00B92625" w:rsidRPr="00B92625" w:rsidRDefault="00B92625" w:rsidP="00BE036F">
      <w:pPr>
        <w:spacing w:after="0" w:line="240" w:lineRule="auto"/>
        <w:jc w:val="both"/>
        <w:rPr>
          <w:rFonts w:cstheme="minorHAnsi"/>
        </w:rPr>
      </w:pPr>
    </w:p>
    <w:p w14:paraId="29468F1F" w14:textId="6E436EC2" w:rsidR="00B92625" w:rsidRPr="00463B54" w:rsidRDefault="005F3724" w:rsidP="00B92625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65827316"/>
      <w:r w:rsidRPr="00463B54">
        <w:rPr>
          <w:rFonts w:cstheme="minorHAnsi"/>
          <w:b/>
          <w:bCs/>
          <w:sz w:val="24"/>
          <w:szCs w:val="24"/>
        </w:rPr>
        <w:t>§ 1.</w:t>
      </w:r>
      <w:bookmarkEnd w:id="0"/>
    </w:p>
    <w:p w14:paraId="36167627" w14:textId="75935D6D" w:rsidR="00AF5B6C" w:rsidRPr="00463B54" w:rsidRDefault="005F3724" w:rsidP="00AF5B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3B54">
        <w:rPr>
          <w:rFonts w:cstheme="minorHAnsi"/>
          <w:sz w:val="24"/>
          <w:szCs w:val="24"/>
        </w:rPr>
        <w:tab/>
        <w:t xml:space="preserve">Wprowadza się Regulamin Organizacyjny Miejskiego Centrum Obsługi Oświaty </w:t>
      </w:r>
      <w:r w:rsidRPr="00463B54">
        <w:rPr>
          <w:rFonts w:cstheme="minorHAnsi"/>
          <w:sz w:val="24"/>
          <w:szCs w:val="24"/>
        </w:rPr>
        <w:br/>
        <w:t>w Brzesku, którego treść stanowi załącznik do niniejszego zarządzenia.</w:t>
      </w:r>
    </w:p>
    <w:p w14:paraId="3174198E" w14:textId="77777777" w:rsidR="00B92625" w:rsidRPr="00463B54" w:rsidRDefault="00B92625" w:rsidP="00AF5B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3005B" w14:textId="2BFCF26D" w:rsidR="00B92625" w:rsidRPr="00463B54" w:rsidRDefault="005F3724" w:rsidP="00B92625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463B54">
        <w:rPr>
          <w:rFonts w:cstheme="minorHAnsi"/>
          <w:b/>
          <w:bCs/>
          <w:sz w:val="24"/>
          <w:szCs w:val="24"/>
        </w:rPr>
        <w:t>§ 2.</w:t>
      </w:r>
    </w:p>
    <w:p w14:paraId="0EEDE95E" w14:textId="0BE1794E" w:rsidR="00AF5B6C" w:rsidRPr="00463B54" w:rsidRDefault="005F3724" w:rsidP="00AF5B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3B54">
        <w:rPr>
          <w:rFonts w:cstheme="minorHAnsi"/>
          <w:sz w:val="24"/>
          <w:szCs w:val="24"/>
        </w:rPr>
        <w:tab/>
        <w:t xml:space="preserve">Zobowiązuje się wszystkich pracowników Miejskiego Centrum Obsługi Oświaty </w:t>
      </w:r>
      <w:r w:rsidR="00AA2B77" w:rsidRPr="00463B54">
        <w:rPr>
          <w:rFonts w:cstheme="minorHAnsi"/>
          <w:sz w:val="24"/>
          <w:szCs w:val="24"/>
        </w:rPr>
        <w:br/>
      </w:r>
      <w:r w:rsidRPr="00463B54">
        <w:rPr>
          <w:rFonts w:cstheme="minorHAnsi"/>
          <w:sz w:val="24"/>
          <w:szCs w:val="24"/>
        </w:rPr>
        <w:t>w Brzesku do zapoznania się z treścią regulaminu oraz do jego stosowania.</w:t>
      </w:r>
    </w:p>
    <w:p w14:paraId="63F75B6F" w14:textId="77777777" w:rsidR="00B92625" w:rsidRPr="00463B54" w:rsidRDefault="00B92625" w:rsidP="00AF5B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5CA6D" w14:textId="3498A594" w:rsidR="005F3724" w:rsidRPr="00463B54" w:rsidRDefault="005F3724" w:rsidP="00BE036F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463B54">
        <w:rPr>
          <w:rFonts w:cstheme="minorHAnsi"/>
          <w:b/>
          <w:bCs/>
          <w:sz w:val="24"/>
          <w:szCs w:val="24"/>
        </w:rPr>
        <w:t>§ 3.</w:t>
      </w:r>
    </w:p>
    <w:p w14:paraId="185F1EB8" w14:textId="77777777" w:rsidR="00F9757A" w:rsidRPr="00463B54" w:rsidRDefault="00B20D2C" w:rsidP="00900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3B54">
        <w:rPr>
          <w:rFonts w:cstheme="minorHAnsi"/>
          <w:sz w:val="24"/>
          <w:szCs w:val="24"/>
        </w:rPr>
        <w:tab/>
      </w:r>
      <w:r w:rsidRPr="00463B54">
        <w:rPr>
          <w:rFonts w:cstheme="minorHAnsi"/>
          <w:sz w:val="24"/>
          <w:szCs w:val="24"/>
          <w:u w:val="single"/>
        </w:rPr>
        <w:t>Trac</w:t>
      </w:r>
      <w:r w:rsidR="00F9757A" w:rsidRPr="00463B54">
        <w:rPr>
          <w:rFonts w:cstheme="minorHAnsi"/>
          <w:sz w:val="24"/>
          <w:szCs w:val="24"/>
          <w:u w:val="single"/>
        </w:rPr>
        <w:t xml:space="preserve">ą </w:t>
      </w:r>
      <w:r w:rsidRPr="00463B54">
        <w:rPr>
          <w:rFonts w:cstheme="minorHAnsi"/>
          <w:sz w:val="24"/>
          <w:szCs w:val="24"/>
          <w:u w:val="single"/>
        </w:rPr>
        <w:t>moc</w:t>
      </w:r>
      <w:r w:rsidR="00F9757A" w:rsidRPr="00463B54">
        <w:rPr>
          <w:rFonts w:cstheme="minorHAnsi"/>
          <w:sz w:val="24"/>
          <w:szCs w:val="24"/>
        </w:rPr>
        <w:t>:</w:t>
      </w:r>
    </w:p>
    <w:p w14:paraId="5FC3D8C2" w14:textId="6E37884C" w:rsidR="00B20D2C" w:rsidRPr="00463B54" w:rsidRDefault="00B20D2C" w:rsidP="00900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3B54">
        <w:rPr>
          <w:rFonts w:cstheme="minorHAnsi"/>
          <w:sz w:val="24"/>
          <w:szCs w:val="24"/>
        </w:rPr>
        <w:t xml:space="preserve">Zarządzenie Nr 1/2020/O Dyrektora Miejskiego Centrum Obsługi Oświaty w Brzesku, </w:t>
      </w:r>
      <w:r w:rsidR="00BE036F" w:rsidRPr="00463B54">
        <w:rPr>
          <w:rFonts w:cstheme="minorHAnsi"/>
          <w:sz w:val="24"/>
          <w:szCs w:val="24"/>
        </w:rPr>
        <w:br/>
      </w:r>
      <w:r w:rsidRPr="00463B54">
        <w:rPr>
          <w:rFonts w:cstheme="minorHAnsi"/>
          <w:sz w:val="24"/>
          <w:szCs w:val="24"/>
        </w:rPr>
        <w:t>z dnia 2 stycznia 202</w:t>
      </w:r>
      <w:r w:rsidR="00E16F06">
        <w:rPr>
          <w:rFonts w:cstheme="minorHAnsi"/>
          <w:sz w:val="24"/>
          <w:szCs w:val="24"/>
        </w:rPr>
        <w:t>0</w:t>
      </w:r>
      <w:r w:rsidRPr="00463B54">
        <w:rPr>
          <w:rFonts w:cstheme="minorHAnsi"/>
          <w:sz w:val="24"/>
          <w:szCs w:val="24"/>
        </w:rPr>
        <w:t xml:space="preserve"> r. w sprawie wprowadzenia regulaminu organizacyjnego Miejskiego Centrum Obsługi Oświaty w Brzesku.</w:t>
      </w:r>
    </w:p>
    <w:p w14:paraId="24780B6D" w14:textId="6BCAF53D" w:rsidR="00AF5B6C" w:rsidRPr="009227B1" w:rsidRDefault="00F9757A" w:rsidP="00AF5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63B54">
        <w:rPr>
          <w:rFonts w:cstheme="minorHAnsi"/>
          <w:sz w:val="24"/>
          <w:szCs w:val="24"/>
        </w:rPr>
        <w:t xml:space="preserve">Zarządzenie Nr </w:t>
      </w:r>
      <w:r w:rsidR="0083077A" w:rsidRPr="00463B54">
        <w:rPr>
          <w:bCs/>
          <w:sz w:val="24"/>
          <w:szCs w:val="24"/>
        </w:rPr>
        <w:t xml:space="preserve">MCOO.021.1.20.2020/O Dyrektora Miejskiego Centrum Obsługi Oświaty w Brzesku, z dnia 26 maja 2020 r. w sprawie zmiany Regulaminu Organizacyjnego Miejskiego Centrum Obsługi Oświaty, stanowiącego załącznik nr 1 do Zarządzenia </w:t>
      </w:r>
      <w:r w:rsidR="004A672D">
        <w:rPr>
          <w:bCs/>
          <w:sz w:val="24"/>
          <w:szCs w:val="24"/>
        </w:rPr>
        <w:t>N</w:t>
      </w:r>
      <w:r w:rsidR="0083077A" w:rsidRPr="00463B54">
        <w:rPr>
          <w:bCs/>
          <w:sz w:val="24"/>
          <w:szCs w:val="24"/>
        </w:rPr>
        <w:t>r MCOO.021.1.1/2020/O Dyrektora Miejskiego Centrum Obsługi Oświaty w Brzesku, z dnia 02.01.2020 r. w sprawie wprowadzenia Regulaminu Organizacyjnego Miejskiego Centrum Obsługi Oświaty w Brzesku.</w:t>
      </w:r>
    </w:p>
    <w:p w14:paraId="642F1840" w14:textId="77777777" w:rsidR="009227B1" w:rsidRPr="00463B54" w:rsidRDefault="009227B1" w:rsidP="009227B1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66B525C" w14:textId="21ED1372" w:rsidR="00B92625" w:rsidRPr="00463B54" w:rsidRDefault="00B20D2C" w:rsidP="00B92625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463B54">
        <w:rPr>
          <w:rFonts w:cstheme="minorHAnsi"/>
          <w:b/>
          <w:bCs/>
          <w:sz w:val="24"/>
          <w:szCs w:val="24"/>
        </w:rPr>
        <w:t xml:space="preserve">§ </w:t>
      </w:r>
      <w:r w:rsidR="00C366DD" w:rsidRPr="00463B54">
        <w:rPr>
          <w:rFonts w:cstheme="minorHAnsi"/>
          <w:b/>
          <w:bCs/>
          <w:sz w:val="24"/>
          <w:szCs w:val="24"/>
        </w:rPr>
        <w:t>4</w:t>
      </w:r>
      <w:r w:rsidRPr="00463B54">
        <w:rPr>
          <w:rFonts w:cstheme="minorHAnsi"/>
          <w:b/>
          <w:bCs/>
          <w:sz w:val="24"/>
          <w:szCs w:val="24"/>
        </w:rPr>
        <w:t>.</w:t>
      </w:r>
    </w:p>
    <w:p w14:paraId="03B654B2" w14:textId="7DC22916" w:rsidR="00E3326D" w:rsidRDefault="00B20D2C" w:rsidP="00463B5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63B54">
        <w:rPr>
          <w:rFonts w:cstheme="minorHAnsi"/>
          <w:sz w:val="24"/>
          <w:szCs w:val="24"/>
        </w:rPr>
        <w:tab/>
        <w:t>Zarządzenie wchodzi w życie z dniem podpisania.</w:t>
      </w:r>
    </w:p>
    <w:p w14:paraId="1CAA54F2" w14:textId="77777777" w:rsidR="004A672D" w:rsidRDefault="004A672D" w:rsidP="00463B5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224F95A" w14:textId="466CE830" w:rsidR="00B55CA3" w:rsidRPr="00BE036F" w:rsidRDefault="00B55CA3" w:rsidP="00B55CA3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BE036F">
        <w:rPr>
          <w:rFonts w:cstheme="minorHAnsi"/>
          <w:i/>
          <w:iCs/>
          <w:sz w:val="20"/>
          <w:szCs w:val="20"/>
        </w:rPr>
        <w:lastRenderedPageBreak/>
        <w:t>Załącznik do Zarządzenia Nr MCOO</w:t>
      </w:r>
      <w:r w:rsidR="00BE036F" w:rsidRPr="00BE036F">
        <w:rPr>
          <w:rFonts w:cstheme="minorHAnsi"/>
          <w:i/>
          <w:iCs/>
          <w:sz w:val="20"/>
          <w:szCs w:val="20"/>
        </w:rPr>
        <w:t>.021.1.2.</w:t>
      </w:r>
      <w:r w:rsidRPr="00BE036F">
        <w:rPr>
          <w:rFonts w:cstheme="minorHAnsi"/>
          <w:i/>
          <w:iCs/>
          <w:sz w:val="20"/>
          <w:szCs w:val="20"/>
        </w:rPr>
        <w:t>2021</w:t>
      </w:r>
      <w:r w:rsidR="00BE036F" w:rsidRPr="00BE036F">
        <w:rPr>
          <w:rFonts w:cstheme="minorHAnsi"/>
          <w:i/>
          <w:iCs/>
          <w:sz w:val="20"/>
          <w:szCs w:val="20"/>
        </w:rPr>
        <w:t>.KM/O</w:t>
      </w:r>
    </w:p>
    <w:p w14:paraId="4FB83419" w14:textId="3C6307CA" w:rsidR="00B55CA3" w:rsidRPr="00BE036F" w:rsidRDefault="00B55CA3" w:rsidP="00B55CA3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BE036F">
        <w:rPr>
          <w:rFonts w:cstheme="minorHAnsi"/>
          <w:i/>
          <w:iCs/>
          <w:sz w:val="20"/>
          <w:szCs w:val="20"/>
        </w:rPr>
        <w:t>Dyrektora Miejskiego Centrum Obsługi Oświaty w Brzesku,</w:t>
      </w:r>
    </w:p>
    <w:p w14:paraId="3E2E9578" w14:textId="2874F6C0" w:rsidR="00B55CA3" w:rsidRPr="00BE036F" w:rsidRDefault="00B55CA3" w:rsidP="00B55CA3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BE036F">
        <w:rPr>
          <w:rFonts w:cstheme="minorHAnsi"/>
          <w:i/>
          <w:iCs/>
          <w:sz w:val="20"/>
          <w:szCs w:val="20"/>
        </w:rPr>
        <w:t>z dnia 1 marca 2021 r.</w:t>
      </w:r>
    </w:p>
    <w:p w14:paraId="2A2ADF05" w14:textId="49BA904B" w:rsidR="00B55CA3" w:rsidRDefault="00B55CA3" w:rsidP="00B55CA3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14:paraId="153E600B" w14:textId="14F754D3" w:rsidR="00B55CA3" w:rsidRDefault="00B55CA3" w:rsidP="00B55CA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F7DD96C" w14:textId="4A0AFBF8" w:rsidR="00B55CA3" w:rsidRDefault="00B55CA3" w:rsidP="00B55CA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56B8E51D" w14:textId="77777777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7011B668" w14:textId="5B146269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38104257" w14:textId="62CDE888" w:rsidR="00BE036F" w:rsidRDefault="00BE036F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105E9CF3" w14:textId="18B7CD34" w:rsidR="00BE036F" w:rsidRDefault="00BE036F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5E47FCD6" w14:textId="77777777" w:rsidR="00BE036F" w:rsidRDefault="00BE036F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22713D20" w14:textId="0E3A5D15" w:rsidR="00B55CA3" w:rsidRPr="0098223F" w:rsidRDefault="00B55CA3" w:rsidP="00B55CA3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98223F">
        <w:rPr>
          <w:rFonts w:cstheme="minorHAnsi"/>
          <w:b/>
          <w:bCs/>
          <w:sz w:val="48"/>
          <w:szCs w:val="48"/>
        </w:rPr>
        <w:t>REGULAMIN ORGANIZACYJNY</w:t>
      </w:r>
    </w:p>
    <w:p w14:paraId="3B2662CD" w14:textId="728FB46E" w:rsidR="00B55CA3" w:rsidRPr="0098223F" w:rsidRDefault="00B55CA3" w:rsidP="00B55CA3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98223F">
        <w:rPr>
          <w:rFonts w:cstheme="minorHAnsi"/>
          <w:b/>
          <w:bCs/>
          <w:sz w:val="48"/>
          <w:szCs w:val="48"/>
        </w:rPr>
        <w:t xml:space="preserve">Miejskiego Centrum Obsługi Oświaty </w:t>
      </w:r>
      <w:r w:rsidRPr="0098223F">
        <w:rPr>
          <w:rFonts w:cstheme="minorHAnsi"/>
          <w:b/>
          <w:bCs/>
          <w:sz w:val="48"/>
          <w:szCs w:val="48"/>
        </w:rPr>
        <w:br/>
        <w:t>w Brzesku</w:t>
      </w:r>
    </w:p>
    <w:p w14:paraId="0E09DB85" w14:textId="2B374506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025FCA81" w14:textId="2FE869BE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022D5E51" w14:textId="21880E10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7B903DF9" w14:textId="67A67935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7884DAEA" w14:textId="1BCF3C18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78412C92" w14:textId="7757E4A8" w:rsidR="00B55CA3" w:rsidRDefault="00B55CA3" w:rsidP="00B55CA3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01EBF88C" w14:textId="7B8A76C1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9FAD3AF" w14:textId="7697A6EE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EBE7CE" w14:textId="1F28A0AE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4A8FAB1" w14:textId="11A63D15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820DF2" w14:textId="655DC30C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9107DCC" w14:textId="68B6DE2A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C9722C" w14:textId="472DC4AC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DEC749" w14:textId="1A901C54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9B9011" w14:textId="5BF2B5F0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93AA942" w14:textId="2A7C0020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1D9979" w14:textId="7495AC97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0B23F4" w14:textId="1F6F0E4D" w:rsidR="00B55CA3" w:rsidRDefault="00B55CA3" w:rsidP="00B55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37FB2A" w14:textId="77777777" w:rsidR="005F6783" w:rsidRDefault="005F6783" w:rsidP="004061A8">
      <w:pPr>
        <w:spacing w:after="12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02845E78" w14:textId="3B93B949" w:rsidR="00B55CA3" w:rsidRPr="00C366DD" w:rsidRDefault="008F2D9D" w:rsidP="004061A8">
      <w:pPr>
        <w:spacing w:after="120" w:line="48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366DD">
        <w:rPr>
          <w:rFonts w:cstheme="minorHAnsi"/>
          <w:b/>
          <w:bCs/>
          <w:sz w:val="24"/>
          <w:szCs w:val="24"/>
          <w:u w:val="single"/>
        </w:rPr>
        <w:lastRenderedPageBreak/>
        <w:t>Spis treści:</w:t>
      </w:r>
    </w:p>
    <w:p w14:paraId="2BDF5539" w14:textId="2EE44207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65827680"/>
      <w:r w:rsidRPr="004061A8">
        <w:rPr>
          <w:rFonts w:cstheme="minorHAnsi"/>
          <w:b/>
          <w:bCs/>
          <w:sz w:val="24"/>
          <w:szCs w:val="24"/>
        </w:rPr>
        <w:t>Rozdział I/Postanowienia ogólne……………………………………</w:t>
      </w:r>
      <w:r w:rsidR="006706AF">
        <w:rPr>
          <w:rFonts w:cstheme="minorHAnsi"/>
          <w:b/>
          <w:bCs/>
          <w:sz w:val="24"/>
          <w:szCs w:val="24"/>
        </w:rPr>
        <w:t>………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</w:t>
      </w:r>
      <w:r w:rsidR="006706AF">
        <w:rPr>
          <w:rFonts w:cstheme="minorHAnsi"/>
          <w:b/>
          <w:bCs/>
          <w:sz w:val="24"/>
          <w:szCs w:val="24"/>
        </w:rPr>
        <w:t>str. 4</w:t>
      </w:r>
    </w:p>
    <w:bookmarkEnd w:id="1"/>
    <w:p w14:paraId="1E021BF7" w14:textId="0F97AB4F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II/</w:t>
      </w:r>
      <w:r w:rsidR="00273488" w:rsidRPr="004061A8">
        <w:rPr>
          <w:rFonts w:cstheme="minorHAnsi"/>
          <w:b/>
          <w:bCs/>
          <w:sz w:val="24"/>
          <w:szCs w:val="24"/>
        </w:rPr>
        <w:t>Organizacja Centrum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………………………………………………………………</w:t>
      </w:r>
      <w:r w:rsidR="00E6096E">
        <w:rPr>
          <w:rFonts w:cstheme="minorHAnsi"/>
          <w:b/>
          <w:bCs/>
          <w:sz w:val="24"/>
          <w:szCs w:val="24"/>
        </w:rPr>
        <w:t>….</w:t>
      </w:r>
      <w:r w:rsidRPr="004061A8">
        <w:rPr>
          <w:rFonts w:cstheme="minorHAnsi"/>
          <w:b/>
          <w:bCs/>
          <w:sz w:val="24"/>
          <w:szCs w:val="24"/>
        </w:rPr>
        <w:t>………………</w:t>
      </w:r>
      <w:r w:rsidR="00E6096E">
        <w:rPr>
          <w:rFonts w:cstheme="minorHAnsi"/>
          <w:b/>
          <w:bCs/>
          <w:sz w:val="24"/>
          <w:szCs w:val="24"/>
        </w:rPr>
        <w:t xml:space="preserve">str. </w:t>
      </w:r>
      <w:r w:rsidR="009227B1">
        <w:rPr>
          <w:rFonts w:cstheme="minorHAnsi"/>
          <w:b/>
          <w:bCs/>
          <w:sz w:val="24"/>
          <w:szCs w:val="24"/>
        </w:rPr>
        <w:t>6</w:t>
      </w:r>
    </w:p>
    <w:p w14:paraId="51F7A620" w14:textId="633B5B9D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III/</w:t>
      </w:r>
      <w:r w:rsidR="00273488" w:rsidRPr="004061A8">
        <w:rPr>
          <w:rFonts w:cstheme="minorHAnsi"/>
          <w:b/>
          <w:bCs/>
          <w:sz w:val="24"/>
          <w:szCs w:val="24"/>
        </w:rPr>
        <w:t>Zasady funkcjonowania Centrum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………………………………………</w:t>
      </w:r>
      <w:r w:rsidR="00E6096E">
        <w:rPr>
          <w:rFonts w:cstheme="minorHAnsi"/>
          <w:b/>
          <w:bCs/>
          <w:sz w:val="24"/>
          <w:szCs w:val="24"/>
        </w:rPr>
        <w:t>…</w:t>
      </w:r>
      <w:r w:rsidRPr="004061A8">
        <w:rPr>
          <w:rFonts w:cstheme="minorHAnsi"/>
          <w:b/>
          <w:bCs/>
          <w:sz w:val="24"/>
          <w:szCs w:val="24"/>
        </w:rPr>
        <w:t>……………………</w:t>
      </w:r>
      <w:r w:rsidR="00E6096E">
        <w:rPr>
          <w:rFonts w:cstheme="minorHAnsi"/>
          <w:b/>
          <w:bCs/>
          <w:sz w:val="24"/>
          <w:szCs w:val="24"/>
        </w:rPr>
        <w:t xml:space="preserve">str. </w:t>
      </w:r>
      <w:r w:rsidR="009227B1">
        <w:rPr>
          <w:rFonts w:cstheme="minorHAnsi"/>
          <w:b/>
          <w:bCs/>
          <w:sz w:val="24"/>
          <w:szCs w:val="24"/>
        </w:rPr>
        <w:t>7</w:t>
      </w:r>
    </w:p>
    <w:p w14:paraId="24ACF9D6" w14:textId="2880730D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IV/</w:t>
      </w:r>
      <w:r w:rsidR="00273488" w:rsidRPr="004061A8">
        <w:rPr>
          <w:rFonts w:cstheme="minorHAnsi"/>
          <w:b/>
          <w:bCs/>
          <w:sz w:val="24"/>
          <w:szCs w:val="24"/>
        </w:rPr>
        <w:t>Zakres działania i zadania Centrum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E6096E">
        <w:rPr>
          <w:rFonts w:cstheme="minorHAnsi"/>
          <w:b/>
          <w:bCs/>
          <w:sz w:val="24"/>
          <w:szCs w:val="24"/>
        </w:rPr>
        <w:t>..</w:t>
      </w:r>
      <w:r w:rsidRPr="004061A8">
        <w:rPr>
          <w:rFonts w:cstheme="minorHAnsi"/>
          <w:b/>
          <w:bCs/>
          <w:sz w:val="24"/>
          <w:szCs w:val="24"/>
        </w:rPr>
        <w:t>………………</w:t>
      </w:r>
      <w:r w:rsidR="00E6096E">
        <w:rPr>
          <w:rFonts w:cstheme="minorHAnsi"/>
          <w:b/>
          <w:bCs/>
          <w:sz w:val="24"/>
          <w:szCs w:val="24"/>
        </w:rPr>
        <w:t xml:space="preserve">str. </w:t>
      </w:r>
      <w:r w:rsidR="004E61C9">
        <w:rPr>
          <w:rFonts w:cstheme="minorHAnsi"/>
          <w:b/>
          <w:bCs/>
          <w:sz w:val="24"/>
          <w:szCs w:val="24"/>
        </w:rPr>
        <w:t>8</w:t>
      </w:r>
    </w:p>
    <w:p w14:paraId="1AF942EA" w14:textId="100A72CF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V/</w:t>
      </w:r>
      <w:r w:rsidR="00273488" w:rsidRPr="004061A8">
        <w:rPr>
          <w:rFonts w:cstheme="minorHAnsi"/>
          <w:b/>
          <w:bCs/>
          <w:sz w:val="24"/>
          <w:szCs w:val="24"/>
        </w:rPr>
        <w:t>System kontroli zarządczej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……………………………………………………………</w:t>
      </w:r>
      <w:r w:rsidR="00773E5D">
        <w:rPr>
          <w:rFonts w:cstheme="minorHAnsi"/>
          <w:b/>
          <w:bCs/>
          <w:sz w:val="24"/>
          <w:szCs w:val="24"/>
        </w:rPr>
        <w:t>.</w:t>
      </w:r>
      <w:r w:rsidRPr="004061A8">
        <w:rPr>
          <w:rFonts w:cstheme="minorHAnsi"/>
          <w:b/>
          <w:bCs/>
          <w:sz w:val="24"/>
          <w:szCs w:val="24"/>
        </w:rPr>
        <w:t>…………</w:t>
      </w:r>
      <w:r w:rsidR="00E6096E">
        <w:rPr>
          <w:rFonts w:cstheme="minorHAnsi"/>
          <w:b/>
          <w:bCs/>
          <w:sz w:val="24"/>
          <w:szCs w:val="24"/>
        </w:rPr>
        <w:t>str. 1</w:t>
      </w:r>
      <w:r w:rsidR="004E61C9">
        <w:rPr>
          <w:rFonts w:cstheme="minorHAnsi"/>
          <w:b/>
          <w:bCs/>
          <w:sz w:val="24"/>
          <w:szCs w:val="24"/>
        </w:rPr>
        <w:t>2</w:t>
      </w:r>
    </w:p>
    <w:p w14:paraId="4DB37DDE" w14:textId="52B0844A" w:rsidR="008F2D9D" w:rsidRPr="004061A8" w:rsidRDefault="008F2D9D" w:rsidP="009227B1">
      <w:pPr>
        <w:spacing w:after="12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VI/</w:t>
      </w:r>
      <w:r w:rsidR="00273488" w:rsidRPr="004061A8">
        <w:rPr>
          <w:rFonts w:cstheme="minorHAnsi"/>
          <w:b/>
          <w:bCs/>
          <w:sz w:val="24"/>
          <w:szCs w:val="24"/>
        </w:rPr>
        <w:t>Zasady podpisywania, znakowania oraz obiegu dokumentów</w:t>
      </w:r>
      <w:r w:rsidRPr="004061A8">
        <w:rPr>
          <w:rFonts w:cstheme="minorHAnsi"/>
          <w:b/>
          <w:bCs/>
          <w:sz w:val="24"/>
          <w:szCs w:val="24"/>
        </w:rPr>
        <w:t>……</w:t>
      </w:r>
      <w:r w:rsidR="00E6096E">
        <w:rPr>
          <w:rFonts w:cstheme="minorHAnsi"/>
          <w:b/>
          <w:bCs/>
          <w:sz w:val="24"/>
          <w:szCs w:val="24"/>
        </w:rPr>
        <w:t>..</w:t>
      </w:r>
      <w:r w:rsidRPr="004061A8">
        <w:rPr>
          <w:rFonts w:cstheme="minorHAnsi"/>
          <w:b/>
          <w:bCs/>
          <w:sz w:val="24"/>
          <w:szCs w:val="24"/>
        </w:rPr>
        <w:t>…………</w:t>
      </w:r>
      <w:r w:rsidR="00E6096E">
        <w:rPr>
          <w:rFonts w:cstheme="minorHAnsi"/>
          <w:b/>
          <w:bCs/>
          <w:sz w:val="24"/>
          <w:szCs w:val="24"/>
        </w:rPr>
        <w:t>str. 1</w:t>
      </w:r>
      <w:r w:rsidR="004E61C9">
        <w:rPr>
          <w:rFonts w:cstheme="minorHAnsi"/>
          <w:b/>
          <w:bCs/>
          <w:sz w:val="24"/>
          <w:szCs w:val="24"/>
        </w:rPr>
        <w:t>3</w:t>
      </w:r>
    </w:p>
    <w:p w14:paraId="79F095DF" w14:textId="392D6E66" w:rsidR="008F2D9D" w:rsidRPr="004061A8" w:rsidRDefault="008F2D9D" w:rsidP="009227B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61A8">
        <w:rPr>
          <w:rFonts w:cstheme="minorHAnsi"/>
          <w:b/>
          <w:bCs/>
          <w:sz w:val="24"/>
          <w:szCs w:val="24"/>
        </w:rPr>
        <w:t>Rozdział VII/Po</w:t>
      </w:r>
      <w:r w:rsidR="00273488" w:rsidRPr="004061A8">
        <w:rPr>
          <w:rFonts w:cstheme="minorHAnsi"/>
          <w:b/>
          <w:bCs/>
          <w:sz w:val="24"/>
          <w:szCs w:val="24"/>
        </w:rPr>
        <w:t>stanowienia końcowe</w:t>
      </w:r>
      <w:r w:rsidRPr="004061A8">
        <w:rPr>
          <w:rFonts w:cstheme="minorHAnsi"/>
          <w:b/>
          <w:bCs/>
          <w:sz w:val="24"/>
          <w:szCs w:val="24"/>
        </w:rPr>
        <w:t>………………………………………………………</w:t>
      </w:r>
      <w:r w:rsidR="00E6096E">
        <w:rPr>
          <w:rFonts w:cstheme="minorHAnsi"/>
          <w:b/>
          <w:bCs/>
          <w:sz w:val="24"/>
          <w:szCs w:val="24"/>
        </w:rPr>
        <w:t>..</w:t>
      </w:r>
      <w:r w:rsidRPr="004061A8">
        <w:rPr>
          <w:rFonts w:cstheme="minorHAnsi"/>
          <w:b/>
          <w:bCs/>
          <w:sz w:val="24"/>
          <w:szCs w:val="24"/>
        </w:rPr>
        <w:t>………………</w:t>
      </w:r>
      <w:r w:rsidR="00E6096E">
        <w:rPr>
          <w:rFonts w:cstheme="minorHAnsi"/>
          <w:b/>
          <w:bCs/>
          <w:sz w:val="24"/>
          <w:szCs w:val="24"/>
        </w:rPr>
        <w:t>str. 1</w:t>
      </w:r>
      <w:r w:rsidR="004E61C9">
        <w:rPr>
          <w:rFonts w:cstheme="minorHAnsi"/>
          <w:b/>
          <w:bCs/>
          <w:sz w:val="24"/>
          <w:szCs w:val="24"/>
        </w:rPr>
        <w:t>4</w:t>
      </w:r>
    </w:p>
    <w:p w14:paraId="31FBF084" w14:textId="77777777" w:rsidR="008F2D9D" w:rsidRPr="004061A8" w:rsidRDefault="008F2D9D" w:rsidP="008F2D9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5164C1" w14:textId="77777777" w:rsidR="008F2D9D" w:rsidRPr="00B55CA3" w:rsidRDefault="008F2D9D" w:rsidP="008F2D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BAE95" w14:textId="77777777" w:rsidR="00B20D2C" w:rsidRDefault="00B20D2C" w:rsidP="00B20D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BA8CCD" w14:textId="77777777" w:rsidR="005F3724" w:rsidRDefault="005F3724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057859" w14:textId="77777777" w:rsidR="005F3724" w:rsidRDefault="005F3724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168998" w14:textId="6C514BFC" w:rsidR="005F3724" w:rsidRDefault="005F3724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CEFB9" w14:textId="07E53259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94543" w14:textId="0A731FBE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956DFF" w14:textId="68A9D5C2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7A52B6" w14:textId="2DC3E4CA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CD699" w14:textId="063194C9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259765" w14:textId="382DD642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817047" w14:textId="6DBD2683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B5DD0" w14:textId="73CAAF87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BCCC5F" w14:textId="02F93BF2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7D67D1" w14:textId="1C04798C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B7B850" w14:textId="0D26C7B5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C81AEF" w14:textId="4EBE14CC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30A502" w14:textId="7E3721D4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19B5A2" w14:textId="0959C5D2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6C515" w14:textId="22C38E86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3F60A1" w14:textId="716AD1EF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04A8AC" w14:textId="0FC7A93A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3C845" w14:textId="0116F3BC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911FBA" w14:textId="227B17C3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4B5613" w14:textId="5032069F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4D4EF" w14:textId="47D9A021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0DA86" w14:textId="6FE44A6A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7AF95" w14:textId="77777777" w:rsidR="00E75919" w:rsidRDefault="00E75919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2BAD96" w14:textId="72AF2EE4" w:rsidR="00097485" w:rsidRDefault="00097485" w:rsidP="005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A6E8D3" w14:textId="0E05B362" w:rsidR="00097485" w:rsidRPr="00E3326D" w:rsidRDefault="00097485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lastRenderedPageBreak/>
        <w:t>Rozdział I</w:t>
      </w:r>
    </w:p>
    <w:p w14:paraId="4DFFDB75" w14:textId="23DEE43A" w:rsidR="00097485" w:rsidRPr="00E3326D" w:rsidRDefault="00097485" w:rsidP="00C366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Postanowienia ogólne</w:t>
      </w:r>
    </w:p>
    <w:p w14:paraId="7F49BE98" w14:textId="7887AAEB" w:rsidR="001A05DE" w:rsidRPr="00E3326D" w:rsidRDefault="00097485" w:rsidP="00C366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</w:t>
      </w:r>
      <w:r w:rsidR="001A05DE" w:rsidRPr="00E3326D">
        <w:rPr>
          <w:rFonts w:cstheme="minorHAnsi"/>
          <w:b/>
          <w:bCs/>
          <w:sz w:val="24"/>
          <w:szCs w:val="24"/>
        </w:rPr>
        <w:t xml:space="preserve"> 1.</w:t>
      </w:r>
    </w:p>
    <w:p w14:paraId="69CFC59E" w14:textId="1F2136DC" w:rsidR="001A05DE" w:rsidRPr="00E3326D" w:rsidRDefault="001A05DE" w:rsidP="006706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Miejskie Centrum Obsługi Oświaty w Brzesku, zwane dalej „Centrum” jest gminną jednostką organizacyjną nie posiadającą osobowości prawnej, działające jako jednostka budżetowa </w:t>
      </w:r>
      <w:r w:rsidR="003A62AF" w:rsidRPr="00E3326D">
        <w:rPr>
          <w:rFonts w:cstheme="minorHAnsi"/>
          <w:sz w:val="24"/>
          <w:szCs w:val="24"/>
        </w:rPr>
        <w:t>g</w:t>
      </w:r>
      <w:r w:rsidRPr="00E3326D">
        <w:rPr>
          <w:rFonts w:cstheme="minorHAnsi"/>
          <w:sz w:val="24"/>
          <w:szCs w:val="24"/>
        </w:rPr>
        <w:t>miny Brzesko.</w:t>
      </w:r>
    </w:p>
    <w:p w14:paraId="72F9B441" w14:textId="56C0D64C" w:rsidR="00483AB5" w:rsidRPr="00E3326D" w:rsidRDefault="00483AB5" w:rsidP="006706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Centrum działa na podstawie:</w:t>
      </w:r>
    </w:p>
    <w:p w14:paraId="3EEA0C3C" w14:textId="262B7E6E" w:rsidR="00483AB5" w:rsidRPr="00E3326D" w:rsidRDefault="00483AB5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Ustawy z dnia 8 marca 1990 r. o samorządzie gminnym (</w:t>
      </w:r>
      <w:proofErr w:type="spellStart"/>
      <w:r w:rsidRPr="00E3326D">
        <w:rPr>
          <w:rFonts w:cstheme="minorHAnsi"/>
          <w:sz w:val="24"/>
          <w:szCs w:val="24"/>
        </w:rPr>
        <w:t>t.j</w:t>
      </w:r>
      <w:proofErr w:type="spellEnd"/>
      <w:r w:rsidRPr="00E3326D">
        <w:rPr>
          <w:rFonts w:cstheme="minorHAnsi"/>
          <w:sz w:val="24"/>
          <w:szCs w:val="24"/>
        </w:rPr>
        <w:t xml:space="preserve">. Dz. U. z 2020 r., poz. 713 z </w:t>
      </w:r>
      <w:proofErr w:type="spellStart"/>
      <w:r w:rsidRPr="00E3326D">
        <w:rPr>
          <w:rFonts w:cstheme="minorHAnsi"/>
          <w:sz w:val="24"/>
          <w:szCs w:val="24"/>
        </w:rPr>
        <w:t>późn</w:t>
      </w:r>
      <w:proofErr w:type="spellEnd"/>
      <w:r w:rsidRPr="00E3326D">
        <w:rPr>
          <w:rFonts w:cstheme="minorHAnsi"/>
          <w:sz w:val="24"/>
          <w:szCs w:val="24"/>
        </w:rPr>
        <w:t>. zm.)</w:t>
      </w:r>
      <w:r w:rsidR="009227B1">
        <w:rPr>
          <w:rFonts w:cstheme="minorHAnsi"/>
          <w:sz w:val="24"/>
          <w:szCs w:val="24"/>
        </w:rPr>
        <w:t>,</w:t>
      </w:r>
    </w:p>
    <w:p w14:paraId="3A69BC5A" w14:textId="63EE2C8B" w:rsidR="00EE5339" w:rsidRPr="00E3326D" w:rsidRDefault="00EE5339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Ustawy z dnia 27 sierpnia 2009 r. o finansach publicznych (</w:t>
      </w:r>
      <w:proofErr w:type="spellStart"/>
      <w:r w:rsidRPr="00E3326D">
        <w:rPr>
          <w:rFonts w:cstheme="minorHAnsi"/>
          <w:sz w:val="24"/>
          <w:szCs w:val="24"/>
        </w:rPr>
        <w:t>t.j</w:t>
      </w:r>
      <w:proofErr w:type="spellEnd"/>
      <w:r w:rsidRPr="00E3326D">
        <w:rPr>
          <w:rFonts w:cstheme="minorHAnsi"/>
          <w:sz w:val="24"/>
          <w:szCs w:val="24"/>
        </w:rPr>
        <w:t xml:space="preserve">. Dz. U. z 2021 r., poz. 305 z </w:t>
      </w:r>
      <w:proofErr w:type="spellStart"/>
      <w:r w:rsidRPr="00E3326D">
        <w:rPr>
          <w:rFonts w:cstheme="minorHAnsi"/>
          <w:sz w:val="24"/>
          <w:szCs w:val="24"/>
        </w:rPr>
        <w:t>późn</w:t>
      </w:r>
      <w:proofErr w:type="spellEnd"/>
      <w:r w:rsidRPr="00E3326D">
        <w:rPr>
          <w:rFonts w:cstheme="minorHAnsi"/>
          <w:sz w:val="24"/>
          <w:szCs w:val="24"/>
        </w:rPr>
        <w:t>. zm.)</w:t>
      </w:r>
      <w:r w:rsidR="009227B1">
        <w:rPr>
          <w:rFonts w:cstheme="minorHAnsi"/>
          <w:sz w:val="24"/>
          <w:szCs w:val="24"/>
        </w:rPr>
        <w:t>,</w:t>
      </w:r>
    </w:p>
    <w:p w14:paraId="3A72B73A" w14:textId="173BF031" w:rsidR="00EE5339" w:rsidRPr="00E3326D" w:rsidRDefault="00EE5339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Ustawy z dnia 29 września 1994 r. o rachunkowości (</w:t>
      </w:r>
      <w:proofErr w:type="spellStart"/>
      <w:r w:rsidRPr="00E3326D">
        <w:rPr>
          <w:rFonts w:cstheme="minorHAnsi"/>
          <w:sz w:val="24"/>
          <w:szCs w:val="24"/>
        </w:rPr>
        <w:t>t.j</w:t>
      </w:r>
      <w:proofErr w:type="spellEnd"/>
      <w:r w:rsidRPr="00E3326D">
        <w:rPr>
          <w:rFonts w:cstheme="minorHAnsi"/>
          <w:sz w:val="24"/>
          <w:szCs w:val="24"/>
        </w:rPr>
        <w:t xml:space="preserve">. Dz. U. z 2021 r., poz. 217 </w:t>
      </w:r>
      <w:r w:rsidR="00F73C86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 xml:space="preserve">z </w:t>
      </w:r>
      <w:proofErr w:type="spellStart"/>
      <w:r w:rsidRPr="00E3326D">
        <w:rPr>
          <w:rFonts w:cstheme="minorHAnsi"/>
          <w:sz w:val="24"/>
          <w:szCs w:val="24"/>
        </w:rPr>
        <w:t>późn</w:t>
      </w:r>
      <w:proofErr w:type="spellEnd"/>
      <w:r w:rsidRPr="00E3326D">
        <w:rPr>
          <w:rFonts w:cstheme="minorHAnsi"/>
          <w:sz w:val="24"/>
          <w:szCs w:val="24"/>
        </w:rPr>
        <w:t>. zm.)</w:t>
      </w:r>
      <w:r w:rsidR="009227B1">
        <w:rPr>
          <w:rFonts w:cstheme="minorHAnsi"/>
          <w:sz w:val="24"/>
          <w:szCs w:val="24"/>
        </w:rPr>
        <w:t>,</w:t>
      </w:r>
    </w:p>
    <w:p w14:paraId="60122341" w14:textId="7B9109D2" w:rsidR="00EE5339" w:rsidRPr="00E3326D" w:rsidRDefault="00EE5339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Ustawy z dnia </w:t>
      </w:r>
      <w:r w:rsidR="009154ED" w:rsidRPr="00E3326D">
        <w:rPr>
          <w:rFonts w:cstheme="minorHAnsi"/>
          <w:sz w:val="24"/>
          <w:szCs w:val="24"/>
        </w:rPr>
        <w:t>21 listopada 2008</w:t>
      </w:r>
      <w:r w:rsidRPr="00E3326D">
        <w:rPr>
          <w:rFonts w:cstheme="minorHAnsi"/>
          <w:sz w:val="24"/>
          <w:szCs w:val="24"/>
        </w:rPr>
        <w:t xml:space="preserve"> r. o </w:t>
      </w:r>
      <w:r w:rsidR="009154ED" w:rsidRPr="00E3326D">
        <w:rPr>
          <w:rFonts w:cstheme="minorHAnsi"/>
          <w:sz w:val="24"/>
          <w:szCs w:val="24"/>
        </w:rPr>
        <w:t>pracownikach samorządowych</w:t>
      </w:r>
      <w:r w:rsidRPr="00E3326D">
        <w:rPr>
          <w:rFonts w:cstheme="minorHAnsi"/>
          <w:sz w:val="24"/>
          <w:szCs w:val="24"/>
        </w:rPr>
        <w:t xml:space="preserve"> (</w:t>
      </w:r>
      <w:proofErr w:type="spellStart"/>
      <w:r w:rsidRPr="00E3326D">
        <w:rPr>
          <w:rFonts w:cstheme="minorHAnsi"/>
          <w:sz w:val="24"/>
          <w:szCs w:val="24"/>
        </w:rPr>
        <w:t>t.j</w:t>
      </w:r>
      <w:proofErr w:type="spellEnd"/>
      <w:r w:rsidRPr="00E3326D">
        <w:rPr>
          <w:rFonts w:cstheme="minorHAnsi"/>
          <w:sz w:val="24"/>
          <w:szCs w:val="24"/>
        </w:rPr>
        <w:t xml:space="preserve">. Dz. U. </w:t>
      </w:r>
      <w:r w:rsidR="00F73C86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z 20</w:t>
      </w:r>
      <w:r w:rsidR="009154ED" w:rsidRPr="00E3326D">
        <w:rPr>
          <w:rFonts w:cstheme="minorHAnsi"/>
          <w:sz w:val="24"/>
          <w:szCs w:val="24"/>
        </w:rPr>
        <w:t>19</w:t>
      </w:r>
      <w:r w:rsidRPr="00E3326D">
        <w:rPr>
          <w:rFonts w:cstheme="minorHAnsi"/>
          <w:sz w:val="24"/>
          <w:szCs w:val="24"/>
        </w:rPr>
        <w:t xml:space="preserve"> r., poz. </w:t>
      </w:r>
      <w:r w:rsidR="009154ED" w:rsidRPr="00E3326D">
        <w:rPr>
          <w:rFonts w:cstheme="minorHAnsi"/>
          <w:sz w:val="24"/>
          <w:szCs w:val="24"/>
        </w:rPr>
        <w:t>1282</w:t>
      </w:r>
      <w:r w:rsidRPr="00E3326D">
        <w:rPr>
          <w:rFonts w:cstheme="minorHAnsi"/>
          <w:sz w:val="24"/>
          <w:szCs w:val="24"/>
        </w:rPr>
        <w:t xml:space="preserve"> z </w:t>
      </w:r>
      <w:proofErr w:type="spellStart"/>
      <w:r w:rsidRPr="00E3326D">
        <w:rPr>
          <w:rFonts w:cstheme="minorHAnsi"/>
          <w:sz w:val="24"/>
          <w:szCs w:val="24"/>
        </w:rPr>
        <w:t>późn</w:t>
      </w:r>
      <w:proofErr w:type="spellEnd"/>
      <w:r w:rsidRPr="00E3326D">
        <w:rPr>
          <w:rFonts w:cstheme="minorHAnsi"/>
          <w:sz w:val="24"/>
          <w:szCs w:val="24"/>
        </w:rPr>
        <w:t>. zm.)</w:t>
      </w:r>
      <w:r w:rsidR="009227B1">
        <w:rPr>
          <w:rFonts w:cstheme="minorHAnsi"/>
          <w:sz w:val="24"/>
          <w:szCs w:val="24"/>
        </w:rPr>
        <w:t>,</w:t>
      </w:r>
    </w:p>
    <w:p w14:paraId="48206F5A" w14:textId="62CD65D4" w:rsidR="00483AB5" w:rsidRPr="00E3326D" w:rsidRDefault="00DA0AE9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Uchwały Nr XIII/108/2019 Rady Miejskiej w Brzesku, z dnia 16 października 2019 r. w sprawie utworzenia jednostki budżetowej „Miejskie Centrum Obsługi Oświaty” oraz nadania jej statutu, zmienionej Uchwałą Nr XVII/144/2019 Rady Miejskiej </w:t>
      </w:r>
      <w:r w:rsidR="00F73C86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Brzesku, z dnia 18 grudnia 2019 r. w sprawie zmiany Statutu Miejskiego Centrum Obsługi Oświaty, stanowiącego załącznik do Uchwały Nr XIII/108/2019 Rady Miejskiej w Brzesku, z dnia 16 października 2019 r. w sprawie utworzenia jednostki budżetowej „Miejskie Centrum Obsługi Oświaty” oraz nadania jej statutu, Uchwałą Nr XVIII/145/2020, z dnia 22 stycznia 2020 r., w sprawie zmiany uchwały w sprawie utworzenia jednostki budżetowej „Miejskie Centrum Obsługi Oświaty” w Brzesku oraz nadania jej statutu, oraz Uchwałą Nr XXIII/188/2020 Rady Miejskiej w Brzesku, z dnia 24 czerwca 2020 r., w sprawie zmiany Uchwały Nr XVII/144/2019 Rady Miejskiej w Brzesku, z dnia 18 grudnia 2019 r. w sprawie zmiany Statutu Miejskiego Centrum Obsługi Oświaty, stanowiącego załącznik do Uchwały Nr XIII/108/2019 Rady Miejskiej w Brzesku, z dnia 16 października 2019 r. w sprawie utworzenia jednostki budżetowej „Miejskie Centrum Obsług i Oświaty” oraz nadania jej statutu</w:t>
      </w:r>
      <w:r w:rsidR="009227B1">
        <w:rPr>
          <w:rFonts w:cstheme="minorHAnsi"/>
          <w:sz w:val="24"/>
          <w:szCs w:val="24"/>
        </w:rPr>
        <w:t>,</w:t>
      </w:r>
    </w:p>
    <w:p w14:paraId="1B7BA1DA" w14:textId="3337DEA8" w:rsidR="001D61FA" w:rsidRPr="00E3326D" w:rsidRDefault="00D3102E" w:rsidP="006706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Niniejszego regulaminu, oraz innych aktów prawnych regulujących </w:t>
      </w:r>
      <w:r w:rsidR="00C8506D" w:rsidRPr="00E3326D">
        <w:rPr>
          <w:rFonts w:cstheme="minorHAnsi"/>
          <w:sz w:val="24"/>
          <w:szCs w:val="24"/>
        </w:rPr>
        <w:t>funkcjonowanie jednostek sektora finansów publicznych.</w:t>
      </w:r>
    </w:p>
    <w:p w14:paraId="0165AEBF" w14:textId="77777777" w:rsidR="006706AF" w:rsidRPr="00E3326D" w:rsidRDefault="006706AF" w:rsidP="006706AF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98B423C" w14:textId="2836F668" w:rsidR="006706AF" w:rsidRDefault="001D61FA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2.</w:t>
      </w:r>
    </w:p>
    <w:p w14:paraId="5F97B5A4" w14:textId="77777777" w:rsidR="000E73AB" w:rsidRPr="00E3326D" w:rsidRDefault="000E73AB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A21494" w14:textId="5B1A4821" w:rsidR="00F9757A" w:rsidRDefault="00F9757A" w:rsidP="00615F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Miejskie Centrum Obsługi Oświaty</w:t>
      </w:r>
      <w:r w:rsidR="003A62AF" w:rsidRPr="00E3326D">
        <w:rPr>
          <w:rFonts w:cstheme="minorHAnsi"/>
          <w:sz w:val="24"/>
          <w:szCs w:val="24"/>
        </w:rPr>
        <w:t xml:space="preserve"> jest jednostką obsługującą szkoły i przedszkola</w:t>
      </w:r>
      <w:r w:rsidR="004A515A" w:rsidRPr="00E3326D">
        <w:rPr>
          <w:rFonts w:cstheme="minorHAnsi"/>
          <w:sz w:val="24"/>
          <w:szCs w:val="24"/>
        </w:rPr>
        <w:t xml:space="preserve"> – zwane dalej „jednostkami obsługiwanymi”</w:t>
      </w:r>
      <w:r w:rsidR="003A62AF" w:rsidRPr="00E3326D">
        <w:rPr>
          <w:rFonts w:cstheme="minorHAnsi"/>
          <w:sz w:val="24"/>
          <w:szCs w:val="24"/>
        </w:rPr>
        <w:t>, dla których organem prowadzącym jest gmina Brzesko.</w:t>
      </w:r>
      <w:r w:rsidR="004A515A" w:rsidRPr="00E3326D">
        <w:rPr>
          <w:rFonts w:cstheme="minorHAnsi"/>
          <w:sz w:val="24"/>
          <w:szCs w:val="24"/>
        </w:rPr>
        <w:t xml:space="preserve"> W skład jednostek obsługiwanych wchodzą:</w:t>
      </w:r>
    </w:p>
    <w:p w14:paraId="1A4DF448" w14:textId="77777777" w:rsidR="00677AC6" w:rsidRPr="00E3326D" w:rsidRDefault="00677AC6" w:rsidP="00677AC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540F" w14:textId="1DD62451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Nr 1 im. Królowej Jadwigi w Brzesku,</w:t>
      </w:r>
    </w:p>
    <w:p w14:paraId="60B39AD0" w14:textId="5456050A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Zespół </w:t>
      </w:r>
      <w:proofErr w:type="spellStart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Szkolno</w:t>
      </w:r>
      <w:proofErr w:type="spellEnd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- Przedszkolny w Brzesku,</w:t>
      </w:r>
    </w:p>
    <w:p w14:paraId="654715D2" w14:textId="79EFB99F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Nr 3 im. Mikołaja Kopernika w Brzesku,</w:t>
      </w:r>
    </w:p>
    <w:p w14:paraId="731D0795" w14:textId="030898D1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Nr 1 im. Stanisława Staszica w Jadownikach,</w:t>
      </w:r>
    </w:p>
    <w:p w14:paraId="3BB8C75B" w14:textId="0F07F1DC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Zespół </w:t>
      </w:r>
      <w:proofErr w:type="spellStart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Szkolno</w:t>
      </w:r>
      <w:proofErr w:type="spellEnd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- Przedszkolny w Jadownikach,</w:t>
      </w:r>
    </w:p>
    <w:p w14:paraId="3AC4BB03" w14:textId="6F5029F9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w Jasieniu,</w:t>
      </w:r>
    </w:p>
    <w:p w14:paraId="28472A79" w14:textId="416F80B8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a 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im. Ks. Jana Twardowskiego w Buczu,</w:t>
      </w:r>
    </w:p>
    <w:p w14:paraId="4D352944" w14:textId="68FDEE2A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lastRenderedPageBreak/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im. Tadeusza Kościuszki w Mokrzyskach,</w:t>
      </w:r>
    </w:p>
    <w:p w14:paraId="0B7CF038" w14:textId="78EB277A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im. Jana Goetza Okocimskiego w Okocimiu,</w:t>
      </w:r>
    </w:p>
    <w:p w14:paraId="53185801" w14:textId="742EA0B3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w Porębie </w:t>
      </w:r>
      <w:proofErr w:type="spellStart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Spytkowskiej</w:t>
      </w:r>
      <w:proofErr w:type="spellEnd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</w:p>
    <w:p w14:paraId="67F4F906" w14:textId="39C687E4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im. Stanisława Szczepanowskiego BM w Sterkowcu,</w:t>
      </w:r>
    </w:p>
    <w:p w14:paraId="3C025324" w14:textId="233D5327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Podstawow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im. Bohaterów Westerplatte w Szczepanowie,</w:t>
      </w:r>
    </w:p>
    <w:p w14:paraId="403C5E80" w14:textId="33D0DAAF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Szkoł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Muzyczn</w:t>
      </w:r>
      <w:r w:rsidR="00F73C86">
        <w:rPr>
          <w:rFonts w:eastAsia="SimSun" w:cstheme="minorHAnsi"/>
          <w:iCs/>
          <w:kern w:val="1"/>
          <w:sz w:val="24"/>
          <w:szCs w:val="24"/>
          <w:lang w:eastAsia="hi-IN" w:bidi="hi-IN"/>
        </w:rPr>
        <w:t>a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 Stopnia w Brzesku,</w:t>
      </w:r>
    </w:p>
    <w:p w14:paraId="670226D8" w14:textId="43FCB81C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1 w Brzesku,</w:t>
      </w:r>
    </w:p>
    <w:p w14:paraId="58991E35" w14:textId="51C42E8E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3 w Brzesku,</w:t>
      </w:r>
    </w:p>
    <w:p w14:paraId="0528CD1F" w14:textId="0843C577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4 im. Jana Brzechwy w Brzesku,</w:t>
      </w:r>
    </w:p>
    <w:p w14:paraId="0951C707" w14:textId="5E8FC02A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7 w Brzesku,</w:t>
      </w:r>
    </w:p>
    <w:p w14:paraId="214D03D4" w14:textId="11FF50B6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9 im. Marii Kownackiej w Brzesku,</w:t>
      </w:r>
    </w:p>
    <w:p w14:paraId="22989CE8" w14:textId="631DE018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10 z Oddziałem Integracyjnym im. Jana Pawła II w Brzesku,</w:t>
      </w:r>
    </w:p>
    <w:p w14:paraId="53C82F4C" w14:textId="26BAC6FA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Publiczne Przedszkole Nr 1 w Jadownikach,</w:t>
      </w:r>
    </w:p>
    <w:p w14:paraId="41CB473C" w14:textId="37B8B23E" w:rsidR="00F939BD" w:rsidRPr="00E3326D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Publiczne Przedszkole w Porębie </w:t>
      </w:r>
      <w:proofErr w:type="spellStart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Spytkowskiej</w:t>
      </w:r>
      <w:proofErr w:type="spellEnd"/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</w:p>
    <w:p w14:paraId="5685823C" w14:textId="4F68D6AD" w:rsidR="00F939BD" w:rsidRPr="00D214D6" w:rsidRDefault="00F939BD" w:rsidP="00615FF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Publiczne Przedszkole im. św. Jana Pawła II w Szczepanowie z oddziałem </w:t>
      </w:r>
      <w:r w:rsidR="00157E2A">
        <w:rPr>
          <w:rFonts w:eastAsia="SimSun" w:cstheme="minorHAnsi"/>
          <w:iCs/>
          <w:kern w:val="1"/>
          <w:sz w:val="24"/>
          <w:szCs w:val="24"/>
          <w:lang w:eastAsia="hi-IN" w:bidi="hi-IN"/>
        </w:rPr>
        <w:br/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w Wokowicach”.</w:t>
      </w:r>
    </w:p>
    <w:p w14:paraId="0400781A" w14:textId="77777777" w:rsidR="00D214D6" w:rsidRPr="00D214D6" w:rsidRDefault="00D214D6" w:rsidP="00D214D6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73625079" w14:textId="0614B37E" w:rsidR="00FD3ACC" w:rsidRPr="00D214D6" w:rsidRDefault="00300EF3" w:rsidP="00D214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14D6">
        <w:rPr>
          <w:rFonts w:eastAsia="SimSun" w:cstheme="minorHAnsi"/>
          <w:iCs/>
          <w:kern w:val="1"/>
          <w:sz w:val="24"/>
          <w:szCs w:val="24"/>
          <w:lang w:eastAsia="hi-IN" w:bidi="hi-IN"/>
        </w:rPr>
        <w:t>Siedzibą miejskiego Centrum Obsługi Oświaty jest miasto Brzesko.</w:t>
      </w:r>
    </w:p>
    <w:p w14:paraId="05232505" w14:textId="6BF7B9B5" w:rsidR="00300EF3" w:rsidRPr="00E3326D" w:rsidRDefault="00601C11" w:rsidP="00615FF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Praca Centrum odbywa się w dniach roboczych, od poniedziałku do piątku, w godzinach </w:t>
      </w:r>
      <w:r w:rsidR="006706AF"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br/>
      </w:r>
      <w:r w:rsidRPr="00E3326D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 xml:space="preserve">od </w:t>
      </w:r>
      <w:r w:rsidR="00997769" w:rsidRPr="00E3326D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6</w:t>
      </w:r>
      <w:r w:rsidRPr="00E3326D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:</w:t>
      </w:r>
      <w:r w:rsidR="00997769" w:rsidRPr="00E3326D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3</w:t>
      </w:r>
      <w:r w:rsidRPr="00E3326D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0 do 15:30</w:t>
      </w: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.</w:t>
      </w:r>
      <w:r w:rsidR="00997769"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</w:p>
    <w:p w14:paraId="360C4305" w14:textId="0496ABCE" w:rsidR="00997769" w:rsidRDefault="00F939BD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3.</w:t>
      </w:r>
    </w:p>
    <w:p w14:paraId="2349BEBA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B26CE42" w14:textId="5B390115" w:rsidR="00997769" w:rsidRPr="00E3326D" w:rsidRDefault="00997769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Ilekroć w niniejszym regulaminie jest mowa o:</w:t>
      </w:r>
    </w:p>
    <w:p w14:paraId="34EB6310" w14:textId="17CF0A82" w:rsidR="00997769" w:rsidRPr="00E3326D" w:rsidRDefault="00997769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Burmistrz</w:t>
      </w:r>
      <w:r w:rsidR="00157E2A">
        <w:rPr>
          <w:rFonts w:cstheme="minorHAnsi"/>
          <w:sz w:val="24"/>
          <w:szCs w:val="24"/>
        </w:rPr>
        <w:t>u</w:t>
      </w:r>
      <w:r w:rsidRPr="00E3326D">
        <w:rPr>
          <w:rFonts w:cstheme="minorHAnsi"/>
          <w:sz w:val="24"/>
          <w:szCs w:val="24"/>
        </w:rPr>
        <w:t xml:space="preserve"> – należy przez to rozumieć Burmistrza Brzeska.</w:t>
      </w:r>
    </w:p>
    <w:p w14:paraId="55C4862C" w14:textId="39C536AC" w:rsidR="00997769" w:rsidRPr="00E3326D" w:rsidRDefault="00997769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Dyrektorze – należy przez to rozumieć dyrektora Miejskiego Centrum Obsługi Oświaty w Brzesku.</w:t>
      </w:r>
    </w:p>
    <w:p w14:paraId="5DCF40B8" w14:textId="7CD2D1AC" w:rsidR="00997769" w:rsidRPr="00E3326D" w:rsidRDefault="00997769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Centrum lub MCOO – należy przez to rozumieć Miejskie Centrum Obsługi Oświaty </w:t>
      </w:r>
      <w:r w:rsidR="00157E2A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Brzesku.</w:t>
      </w:r>
    </w:p>
    <w:p w14:paraId="008338EB" w14:textId="51C9D74F" w:rsidR="00997769" w:rsidRPr="00E3326D" w:rsidRDefault="00997769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Jednostkach obsługiwanych, należy przez to rozumieć szkoły i przedszkola, o których mowa § 2 niniejszego regulaminu.</w:t>
      </w:r>
    </w:p>
    <w:p w14:paraId="4755C5D8" w14:textId="0AEF420A" w:rsidR="00997769" w:rsidRPr="00E3326D" w:rsidRDefault="00997769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Komórce organizacyjnej – należy przez to rozumieć wyodrębniony element struktury organizacyjnej Miejskiego Centrum Obsługi Oświaty w Brzesku.</w:t>
      </w:r>
    </w:p>
    <w:p w14:paraId="17C5259E" w14:textId="329C50B5" w:rsidR="00AB505C" w:rsidRPr="00E3326D" w:rsidRDefault="00AB505C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Statucie – należy przez to rozumieć załącznik do Uchwały Nr XIII/108/2019 Rady Miejskiej w Brzesku, z dnia 16 października 2019 r. w sprawie utworzenia jednostki budżetowej „Miejskie Centrum Obsługi Oświaty” oraz nadania jej statutu, wraz ze zmianami.</w:t>
      </w:r>
    </w:p>
    <w:p w14:paraId="63BD9A4F" w14:textId="1769AF21" w:rsidR="00AB505C" w:rsidRPr="00E3326D" w:rsidRDefault="00184C75" w:rsidP="00615F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Regulaminie – należy przez to rozumieć regulamin organizacyjny Miejskiego Centrum Obsługi Oświaty w Brzesku.</w:t>
      </w:r>
    </w:p>
    <w:p w14:paraId="7BC8D953" w14:textId="5F26A495" w:rsidR="00AB505C" w:rsidRDefault="00AB505C" w:rsidP="006706A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4</w:t>
      </w:r>
      <w:r w:rsidRPr="00E3326D">
        <w:rPr>
          <w:rFonts w:cstheme="minorHAnsi"/>
          <w:sz w:val="24"/>
          <w:szCs w:val="24"/>
        </w:rPr>
        <w:t>.</w:t>
      </w:r>
    </w:p>
    <w:p w14:paraId="6884DF1D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E8F7ED" w14:textId="2EF5654A" w:rsidR="00F939BD" w:rsidRPr="00E3326D" w:rsidRDefault="00AB505C" w:rsidP="00615F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Centrum realizuje zadania określone w </w:t>
      </w:r>
      <w:r w:rsidR="003C04CD" w:rsidRPr="00E3326D">
        <w:rPr>
          <w:rFonts w:cstheme="minorHAnsi"/>
          <w:sz w:val="24"/>
          <w:szCs w:val="24"/>
        </w:rPr>
        <w:t>s</w:t>
      </w:r>
      <w:r w:rsidRPr="00E3326D">
        <w:rPr>
          <w:rFonts w:cstheme="minorHAnsi"/>
          <w:sz w:val="24"/>
          <w:szCs w:val="24"/>
        </w:rPr>
        <w:t>tatucie</w:t>
      </w:r>
      <w:r w:rsidR="003C04CD" w:rsidRPr="00E3326D">
        <w:rPr>
          <w:rFonts w:cstheme="minorHAnsi"/>
          <w:sz w:val="24"/>
          <w:szCs w:val="24"/>
        </w:rPr>
        <w:t>.</w:t>
      </w:r>
    </w:p>
    <w:p w14:paraId="173B92D0" w14:textId="218550E1" w:rsidR="003C04CD" w:rsidRPr="00E3326D" w:rsidRDefault="003C04CD" w:rsidP="00615F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Regulamin określa podstawowe zasady funkcjonowania Centrum, które obejmują:</w:t>
      </w:r>
    </w:p>
    <w:p w14:paraId="127C846F" w14:textId="4BD32E8F" w:rsidR="003C04CD" w:rsidRPr="00E3326D" w:rsidRDefault="003C04CD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Obsługę finansowo – księgową.</w:t>
      </w:r>
    </w:p>
    <w:p w14:paraId="7FADF398" w14:textId="2FC85E4A" w:rsidR="003C04CD" w:rsidRPr="00E3326D" w:rsidRDefault="003C04CD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Obsługę kadrową.</w:t>
      </w:r>
    </w:p>
    <w:p w14:paraId="7D52C975" w14:textId="0DEA298A" w:rsidR="005F4AA4" w:rsidRPr="00E3326D" w:rsidRDefault="003C04CD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Obsługę płacową.</w:t>
      </w:r>
    </w:p>
    <w:p w14:paraId="7C7E350F" w14:textId="565E9DA1" w:rsidR="003C04CD" w:rsidRPr="00E3326D" w:rsidRDefault="003C04CD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Obsługę </w:t>
      </w:r>
      <w:r w:rsidR="00A93354" w:rsidRPr="00E3326D">
        <w:rPr>
          <w:rFonts w:cstheme="minorHAnsi"/>
          <w:sz w:val="24"/>
          <w:szCs w:val="24"/>
        </w:rPr>
        <w:t>administracyjn</w:t>
      </w:r>
      <w:r w:rsidR="00157E2A">
        <w:rPr>
          <w:rFonts w:cstheme="minorHAnsi"/>
          <w:sz w:val="24"/>
          <w:szCs w:val="24"/>
        </w:rPr>
        <w:t>ą</w:t>
      </w:r>
      <w:r w:rsidRPr="00E3326D">
        <w:rPr>
          <w:rFonts w:cstheme="minorHAnsi"/>
          <w:sz w:val="24"/>
          <w:szCs w:val="24"/>
        </w:rPr>
        <w:t>.</w:t>
      </w:r>
    </w:p>
    <w:p w14:paraId="30B32AE1" w14:textId="0D4FB6D5" w:rsidR="00753060" w:rsidRPr="00E3326D" w:rsidRDefault="00753060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Obsługę gospodarki m</w:t>
      </w:r>
      <w:r w:rsidR="0045398A">
        <w:rPr>
          <w:rFonts w:cstheme="minorHAnsi"/>
          <w:sz w:val="24"/>
          <w:szCs w:val="24"/>
        </w:rPr>
        <w:t>ateriałowej</w:t>
      </w:r>
      <w:r w:rsidRPr="00E3326D">
        <w:rPr>
          <w:rFonts w:cstheme="minorHAnsi"/>
          <w:sz w:val="24"/>
          <w:szCs w:val="24"/>
        </w:rPr>
        <w:t>.</w:t>
      </w:r>
    </w:p>
    <w:p w14:paraId="4D681040" w14:textId="2A5F434F" w:rsidR="005F4AA4" w:rsidRPr="00E3326D" w:rsidRDefault="00A93354" w:rsidP="00615F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Obsługę </w:t>
      </w:r>
      <w:r w:rsidR="00F705B8" w:rsidRPr="00E3326D">
        <w:rPr>
          <w:rFonts w:cstheme="minorHAnsi"/>
          <w:sz w:val="24"/>
          <w:szCs w:val="24"/>
        </w:rPr>
        <w:t>pomocniczą</w:t>
      </w:r>
      <w:r w:rsidRPr="00E3326D">
        <w:rPr>
          <w:rFonts w:cstheme="minorHAnsi"/>
          <w:sz w:val="24"/>
          <w:szCs w:val="24"/>
        </w:rPr>
        <w:t>.</w:t>
      </w:r>
    </w:p>
    <w:p w14:paraId="54C6CA7C" w14:textId="7F2A9881" w:rsidR="00F939BD" w:rsidRPr="00E3326D" w:rsidRDefault="001236CE" w:rsidP="00615F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lastRenderedPageBreak/>
        <w:t>Centrum realizuje również zadania zlecone przez organ prowadzący.</w:t>
      </w:r>
    </w:p>
    <w:p w14:paraId="20298281" w14:textId="77777777" w:rsidR="00491E1D" w:rsidRPr="00E3326D" w:rsidRDefault="00491E1D" w:rsidP="00491E1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5E054B" w14:textId="4C704675" w:rsidR="00F939BD" w:rsidRDefault="00CD755E" w:rsidP="006706AF">
      <w:pPr>
        <w:widowControl w:val="0"/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5</w:t>
      </w:r>
      <w:r w:rsidRPr="00E3326D">
        <w:rPr>
          <w:rFonts w:cstheme="minorHAnsi"/>
          <w:sz w:val="24"/>
          <w:szCs w:val="24"/>
        </w:rPr>
        <w:t>.</w:t>
      </w:r>
    </w:p>
    <w:p w14:paraId="0A4BD810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333AAE" w14:textId="5115E1EC" w:rsidR="00CD755E" w:rsidRPr="00E3326D" w:rsidRDefault="00585C3F" w:rsidP="006706AF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Regulamin organizacyjny Centrum określa:</w:t>
      </w:r>
    </w:p>
    <w:p w14:paraId="7D741D10" w14:textId="554276A0" w:rsidR="00585C3F" w:rsidRPr="00E3326D" w:rsidRDefault="00585C3F" w:rsidP="00615FF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Strukturę organizacyjną.</w:t>
      </w:r>
    </w:p>
    <w:p w14:paraId="56B58C93" w14:textId="7B6D6D48" w:rsidR="00585C3F" w:rsidRPr="00E3326D" w:rsidRDefault="00585C3F" w:rsidP="00615FF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Zasady zarządzania jednostką.</w:t>
      </w:r>
    </w:p>
    <w:p w14:paraId="30064EAE" w14:textId="1C76A02A" w:rsidR="00585C3F" w:rsidRPr="00E3326D" w:rsidRDefault="00585C3F" w:rsidP="00615FF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Zakres zadań komórek organizacyjnych,</w:t>
      </w:r>
    </w:p>
    <w:p w14:paraId="0DEB197E" w14:textId="2E8791AC" w:rsidR="00585C3F" w:rsidRPr="00E3326D" w:rsidRDefault="00585C3F" w:rsidP="00615FF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Zasady podpisywania pism i innych dokumentów.</w:t>
      </w:r>
    </w:p>
    <w:p w14:paraId="21EC4C34" w14:textId="664D7504" w:rsidR="00585C3F" w:rsidRPr="00E3326D" w:rsidRDefault="00585C3F" w:rsidP="00615FF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E3326D">
        <w:rPr>
          <w:rFonts w:eastAsia="SimSun" w:cstheme="minorHAnsi"/>
          <w:iCs/>
          <w:kern w:val="1"/>
          <w:sz w:val="24"/>
          <w:szCs w:val="24"/>
          <w:lang w:eastAsia="hi-IN" w:bidi="hi-IN"/>
        </w:rPr>
        <w:t>Obieg dokumentów.</w:t>
      </w:r>
    </w:p>
    <w:p w14:paraId="5280A5EC" w14:textId="2C6A3D8E" w:rsidR="00010ED7" w:rsidRPr="00E3326D" w:rsidRDefault="00010ED7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02C83CDE" w14:textId="41785241" w:rsidR="00010ED7" w:rsidRPr="00E3326D" w:rsidRDefault="00010ED7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Rozdział II</w:t>
      </w:r>
    </w:p>
    <w:p w14:paraId="57C0797C" w14:textId="1AACA453" w:rsidR="00010ED7" w:rsidRDefault="00010ED7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Organizacja Centrum</w:t>
      </w:r>
    </w:p>
    <w:p w14:paraId="6C28B4B4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C2D34A" w14:textId="70A95234" w:rsidR="00010ED7" w:rsidRDefault="00010ED7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6.</w:t>
      </w:r>
    </w:p>
    <w:p w14:paraId="2AC375A0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7E324F" w14:textId="4C191558" w:rsidR="00010ED7" w:rsidRPr="00E3326D" w:rsidRDefault="00010ED7" w:rsidP="00615FF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skład struktury organizacyjnej Centrum mogą wchodzić następujące komórki organizacyjne:</w:t>
      </w:r>
    </w:p>
    <w:p w14:paraId="68938535" w14:textId="5BE9EEED" w:rsidR="00010ED7" w:rsidRPr="00E3326D" w:rsidRDefault="00010ED7" w:rsidP="00615FF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Działy i samodzielne stanowiska pracy.</w:t>
      </w:r>
    </w:p>
    <w:p w14:paraId="387FEBC4" w14:textId="2529E3C4" w:rsidR="00010ED7" w:rsidRPr="00E3326D" w:rsidRDefault="00010ED7" w:rsidP="00615FF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Działy mogą dzielić się na sekcje.</w:t>
      </w:r>
    </w:p>
    <w:p w14:paraId="4A64F3F8" w14:textId="27F73953" w:rsidR="00010ED7" w:rsidRPr="00E3326D" w:rsidRDefault="00010ED7" w:rsidP="00615FF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działach mogą być tworzone stanowiska kierowników działów.</w:t>
      </w:r>
    </w:p>
    <w:p w14:paraId="525EE750" w14:textId="36C6AB5D" w:rsidR="00010ED7" w:rsidRPr="00E3326D" w:rsidRDefault="00010ED7" w:rsidP="00615FF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Samodzielne stanowiska pracy mogą występować jako jedno lub wieloosobowe.</w:t>
      </w:r>
    </w:p>
    <w:p w14:paraId="68759536" w14:textId="0054B9CD" w:rsidR="00010ED7" w:rsidRDefault="008A2626" w:rsidP="00615FF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celu realizacji określonych zadań wynikających z funkcjonowania Centrum, dyrektor może powoływać zespoły zadaniowe.</w:t>
      </w:r>
    </w:p>
    <w:p w14:paraId="4D68A884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3E659" w14:textId="278441C9" w:rsidR="00C317D0" w:rsidRDefault="00C317D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7.</w:t>
      </w:r>
    </w:p>
    <w:p w14:paraId="17DC7A83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2AB4AD" w14:textId="36492DE7" w:rsidR="00DF3380" w:rsidRPr="00E3326D" w:rsidRDefault="00DF3380" w:rsidP="00615FF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skład Centrum wchodzą następujące stanowiska:</w:t>
      </w:r>
    </w:p>
    <w:p w14:paraId="3072D075" w14:textId="3A66EBE8" w:rsidR="00DF3380" w:rsidRPr="00E3326D" w:rsidRDefault="00DF3380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obszarze kierownictwa wewnętrznego:</w:t>
      </w:r>
    </w:p>
    <w:p w14:paraId="226601F1" w14:textId="7679A52D" w:rsidR="00DF3380" w:rsidRPr="00E3326D" w:rsidRDefault="00A93354" w:rsidP="00615FFB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Dyrektor.</w:t>
      </w:r>
    </w:p>
    <w:p w14:paraId="33C2AE6D" w14:textId="7D14306A" w:rsidR="00A93354" w:rsidRPr="00E3326D" w:rsidRDefault="00A93354" w:rsidP="00615FFB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Zastępca Dyrektora.</w:t>
      </w:r>
    </w:p>
    <w:p w14:paraId="0A924F58" w14:textId="3D5C4490" w:rsidR="00A93354" w:rsidRPr="00E3326D" w:rsidRDefault="00A93354" w:rsidP="00615FFB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Główny Księgowy.</w:t>
      </w:r>
    </w:p>
    <w:p w14:paraId="17BF18F0" w14:textId="05604FED" w:rsidR="00A93354" w:rsidRPr="00E3326D" w:rsidRDefault="00A93354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obszarze finansowo – księgowym:</w:t>
      </w:r>
    </w:p>
    <w:p w14:paraId="5AE6D990" w14:textId="7EEC7FA9" w:rsidR="00A93354" w:rsidRPr="00E3326D" w:rsidRDefault="00A93354" w:rsidP="00615FF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Zastępca Głównego Księgowego.</w:t>
      </w:r>
    </w:p>
    <w:p w14:paraId="51EA7E63" w14:textId="193FA453" w:rsidR="00A93354" w:rsidRPr="00E3326D" w:rsidRDefault="00A93354" w:rsidP="00615FF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Stanowiska ds. procesów finansowo – księgowych.</w:t>
      </w:r>
    </w:p>
    <w:p w14:paraId="398FB289" w14:textId="0A46B4F4" w:rsidR="00A93354" w:rsidRPr="00E3326D" w:rsidRDefault="00A93354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obszarze kadrowym:</w:t>
      </w:r>
    </w:p>
    <w:p w14:paraId="559898D4" w14:textId="4BD54A0E" w:rsidR="00A93354" w:rsidRPr="00E3326D" w:rsidRDefault="00A93354" w:rsidP="00615FF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Główny specjalista ds. kadr.</w:t>
      </w:r>
    </w:p>
    <w:p w14:paraId="5A1EC2D3" w14:textId="615F2E16" w:rsidR="00A93354" w:rsidRPr="00E3326D" w:rsidRDefault="00A93354" w:rsidP="00615FF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Stanowiska ds. procesów kadrowych.</w:t>
      </w:r>
    </w:p>
    <w:p w14:paraId="1B77F41C" w14:textId="22F96C3A" w:rsidR="00A93354" w:rsidRPr="00E3326D" w:rsidRDefault="00A93354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obszarze płacowym:</w:t>
      </w:r>
    </w:p>
    <w:p w14:paraId="55B9C290" w14:textId="61106958" w:rsidR="00A93354" w:rsidRPr="00E3326D" w:rsidRDefault="00A93354" w:rsidP="00615FF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Główny specjalista ds. płac.</w:t>
      </w:r>
    </w:p>
    <w:p w14:paraId="4DA63C12" w14:textId="2FC35AF6" w:rsidR="00A93354" w:rsidRPr="00E3326D" w:rsidRDefault="00A93354" w:rsidP="00615FF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Stanowiska ds. procesów płacowych</w:t>
      </w:r>
    </w:p>
    <w:p w14:paraId="74856E4C" w14:textId="0708D2DB" w:rsidR="00A93354" w:rsidRPr="00E3326D" w:rsidRDefault="00A93354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W obszarze </w:t>
      </w:r>
      <w:r w:rsidR="004170F2" w:rsidRPr="00E3326D">
        <w:rPr>
          <w:rFonts w:cstheme="minorHAnsi"/>
          <w:sz w:val="24"/>
          <w:szCs w:val="24"/>
        </w:rPr>
        <w:t>administracy</w:t>
      </w:r>
      <w:r w:rsidR="002B7856" w:rsidRPr="00E3326D">
        <w:rPr>
          <w:rFonts w:cstheme="minorHAnsi"/>
          <w:sz w:val="24"/>
          <w:szCs w:val="24"/>
        </w:rPr>
        <w:t>jnym</w:t>
      </w:r>
      <w:r w:rsidRPr="00E3326D">
        <w:rPr>
          <w:rFonts w:cstheme="minorHAnsi"/>
          <w:sz w:val="24"/>
          <w:szCs w:val="24"/>
        </w:rPr>
        <w:t>:</w:t>
      </w:r>
    </w:p>
    <w:p w14:paraId="5FB3C3EA" w14:textId="2D91DB34" w:rsidR="00A93354" w:rsidRDefault="00F705B8" w:rsidP="00615FFB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Sekretarka Centrum</w:t>
      </w:r>
    </w:p>
    <w:p w14:paraId="4F932FD5" w14:textId="39173591" w:rsidR="0045398A" w:rsidRDefault="0045398A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obszarze gospodarki materiałowej:</w:t>
      </w:r>
    </w:p>
    <w:p w14:paraId="41359D7A" w14:textId="03C2833F" w:rsidR="0045398A" w:rsidRPr="0045398A" w:rsidRDefault="0045398A" w:rsidP="00615FFB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Stanowiska ds. procesów </w:t>
      </w:r>
      <w:r w:rsidR="003737C1">
        <w:rPr>
          <w:rFonts w:cstheme="minorHAnsi"/>
          <w:sz w:val="24"/>
          <w:szCs w:val="24"/>
        </w:rPr>
        <w:t>materiałowych (inwentaryzacji).</w:t>
      </w:r>
    </w:p>
    <w:p w14:paraId="051EDF93" w14:textId="1D8D62EC" w:rsidR="00F705B8" w:rsidRPr="00E3326D" w:rsidRDefault="00F705B8" w:rsidP="00615FF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 obszarze pomocniczym:</w:t>
      </w:r>
    </w:p>
    <w:p w14:paraId="5418C2F6" w14:textId="58BFE546" w:rsidR="00F705B8" w:rsidRPr="00E3326D" w:rsidRDefault="00F705B8" w:rsidP="00615FF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Sprzątaczka</w:t>
      </w:r>
    </w:p>
    <w:p w14:paraId="54CB9275" w14:textId="406B8BB3" w:rsidR="003F4DEA" w:rsidRPr="00E3326D" w:rsidRDefault="003F4DEA" w:rsidP="00615FF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Strukturę organizacyjną Miejskiego Centrum Obsługi Oświaty w Brzesku przedstawia </w:t>
      </w:r>
      <w:r w:rsidRPr="00E3326D">
        <w:rPr>
          <w:rFonts w:cstheme="minorHAnsi"/>
          <w:sz w:val="24"/>
          <w:szCs w:val="24"/>
        </w:rPr>
        <w:lastRenderedPageBreak/>
        <w:t>schemat organizacyjny, stanowiący załącznik do regulaminu.</w:t>
      </w:r>
    </w:p>
    <w:p w14:paraId="50668CA6" w14:textId="33A7196F" w:rsidR="004C1F58" w:rsidRPr="00E3326D" w:rsidRDefault="0019752E" w:rsidP="00615FF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Przy Centrum działa i funkcjonuje Międzyzakładowa Pracownicza Kasa Zapomogowo – Pożyczkowa.</w:t>
      </w:r>
    </w:p>
    <w:p w14:paraId="31348D26" w14:textId="4315AEE4" w:rsidR="004C1F58" w:rsidRDefault="004C1F58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8.</w:t>
      </w:r>
    </w:p>
    <w:p w14:paraId="31E32803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66D989" w14:textId="2ECC8836" w:rsidR="004C1F58" w:rsidRPr="00E3326D" w:rsidRDefault="004C1F58" w:rsidP="00615FF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Pracą Centrum kieruje Dyrektor, którego zatrudnia i zwalnia Burmistrz.</w:t>
      </w:r>
    </w:p>
    <w:p w14:paraId="7F62EB83" w14:textId="14598970" w:rsidR="003737C1" w:rsidRPr="002207AD" w:rsidRDefault="00F178EB" w:rsidP="00615FF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Dyrektor zarządza jednoosobowo Centrum i reprezentuje go na zewnątrz, działając na podstawie imiennego pełnomocnictwa udzielonego przez Burmistrza. Dyrektor </w:t>
      </w:r>
      <w:r w:rsidR="003737C1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szczególności:</w:t>
      </w:r>
    </w:p>
    <w:p w14:paraId="2D6FB8D3" w14:textId="1E4AAC1D" w:rsidR="000551B3" w:rsidRDefault="000551B3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Zapewnia pracownikom Centrum przestrzeganie zasad bezpieczeństwa i higieny pracy.</w:t>
      </w:r>
    </w:p>
    <w:p w14:paraId="31B991D4" w14:textId="46A6CAE6" w:rsidR="000551B3" w:rsidRDefault="000551B3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Reprezentuje Centrum na zewnątrz, w tym uczestniczy w posiedzeniach Rady Miejskiej i komisji w zakresie spraw objętych działalnością Centrum.</w:t>
      </w:r>
    </w:p>
    <w:p w14:paraId="31A5C3C9" w14:textId="05F0BBD7" w:rsidR="00F178EB" w:rsidRPr="00E3326D" w:rsidRDefault="00F178EB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Organizuje pracę Centrum oraz kieruje jego bieżącymi sprawami.</w:t>
      </w:r>
    </w:p>
    <w:p w14:paraId="02C8C582" w14:textId="29B85086" w:rsidR="00F178EB" w:rsidRPr="00E3326D" w:rsidRDefault="00F178EB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Podejmuje działania zapewniające prawidłowe funkcjonowanie jednostki.</w:t>
      </w:r>
    </w:p>
    <w:p w14:paraId="1EF5FCF3" w14:textId="0B78DD3B" w:rsidR="00F178EB" w:rsidRPr="00E3326D" w:rsidRDefault="00F178EB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Nadzoruje przebieg prac nad przygotowaniem projektu planu finansowego Centrum oraz nadzoruje jego realizację.</w:t>
      </w:r>
    </w:p>
    <w:p w14:paraId="36CBE2C9" w14:textId="6078B5B3" w:rsidR="00F178EB" w:rsidRPr="00E3326D" w:rsidRDefault="006E0379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Wydaje zarządzenia, instrukcje, regulaminy oraz inne dokumenty wewnętrzne.</w:t>
      </w:r>
    </w:p>
    <w:p w14:paraId="11DF707E" w14:textId="49FA4B5A" w:rsidR="006E0379" w:rsidRPr="00E3326D" w:rsidRDefault="006E0379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Prowadzi politykę personalną oraz wykonuje czynności z zakresu prawa pracy </w:t>
      </w:r>
      <w:r w:rsidR="002207AD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stosunku do zatrudnionych pracowników.</w:t>
      </w:r>
    </w:p>
    <w:p w14:paraId="12072284" w14:textId="1C2E00ED" w:rsidR="006E0379" w:rsidRPr="00E3326D" w:rsidRDefault="006E0379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Nadzoruje prawidłowe wykonywanie czynności przez pracowników Centrum.</w:t>
      </w:r>
    </w:p>
    <w:p w14:paraId="2BE64403" w14:textId="2B7E59FB" w:rsidR="006E0379" w:rsidRPr="00E3326D" w:rsidRDefault="006E0379" w:rsidP="00615FF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Pełni funkcję administratora ochrony danych osobowych w Centrum.</w:t>
      </w:r>
    </w:p>
    <w:p w14:paraId="17820A6C" w14:textId="07528D0B" w:rsidR="00131D32" w:rsidRPr="00E3326D" w:rsidRDefault="002207AD" w:rsidP="00615FF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31D32" w:rsidRPr="00E3326D">
        <w:rPr>
          <w:rFonts w:cstheme="minorHAnsi"/>
          <w:sz w:val="24"/>
          <w:szCs w:val="24"/>
        </w:rPr>
        <w:t xml:space="preserve">ierownictwo wewnętrze w ramach organizacji Centrum </w:t>
      </w:r>
      <w:r>
        <w:rPr>
          <w:rFonts w:cstheme="minorHAnsi"/>
          <w:sz w:val="24"/>
          <w:szCs w:val="24"/>
        </w:rPr>
        <w:t xml:space="preserve">Dyrektor </w:t>
      </w:r>
      <w:r w:rsidR="00131D32" w:rsidRPr="00E3326D">
        <w:rPr>
          <w:rFonts w:cstheme="minorHAnsi"/>
          <w:sz w:val="24"/>
          <w:szCs w:val="24"/>
        </w:rPr>
        <w:t>sprawuje przy pomocy Zastępcy Dyrektora i Głównego Księgowego oraz stanowisk bezpośrednio podległych Zastępcy Dyrektora i Głównemu Księgowemu.</w:t>
      </w:r>
    </w:p>
    <w:p w14:paraId="294EC475" w14:textId="4C3A3906" w:rsidR="00131D32" w:rsidRPr="00E3326D" w:rsidRDefault="00C016B0" w:rsidP="00615FF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Dyrektora w czasie jego nieobecności zastępuje Zastępca Dyrektora lub inny upoważniony na piśmie pracownik Centrum</w:t>
      </w:r>
      <w:r w:rsidR="00131D32" w:rsidRPr="00E3326D">
        <w:rPr>
          <w:rFonts w:cstheme="minorHAnsi"/>
          <w:sz w:val="24"/>
          <w:szCs w:val="24"/>
        </w:rPr>
        <w:t xml:space="preserve"> </w:t>
      </w:r>
      <w:r w:rsidRPr="00E3326D">
        <w:rPr>
          <w:rFonts w:cstheme="minorHAnsi"/>
          <w:sz w:val="24"/>
          <w:szCs w:val="24"/>
        </w:rPr>
        <w:t>w ramach udzielonego mu pełnomocnictwa. Zastępca Dyrektora i upoważniony pracownik odpowiadają przed Dyrektorem za realizację powierzonych zadań.</w:t>
      </w:r>
    </w:p>
    <w:p w14:paraId="70AA8799" w14:textId="7FFEA087" w:rsidR="00C016B0" w:rsidRPr="00E3326D" w:rsidRDefault="00FF1410" w:rsidP="00615FF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Nadzór finansowy nad Centrum sprawuje Główny Księgowy</w:t>
      </w:r>
      <w:r w:rsidR="00D214D6">
        <w:rPr>
          <w:rFonts w:cstheme="minorHAnsi"/>
          <w:sz w:val="24"/>
          <w:szCs w:val="24"/>
        </w:rPr>
        <w:t xml:space="preserve">. </w:t>
      </w:r>
      <w:r w:rsidRPr="00E3326D">
        <w:rPr>
          <w:rFonts w:cstheme="minorHAnsi"/>
          <w:sz w:val="24"/>
          <w:szCs w:val="24"/>
        </w:rPr>
        <w:t xml:space="preserve">Główny Księgowy </w:t>
      </w:r>
      <w:r w:rsidR="00D214D6">
        <w:rPr>
          <w:rFonts w:cstheme="minorHAnsi"/>
          <w:sz w:val="24"/>
          <w:szCs w:val="24"/>
        </w:rPr>
        <w:t>odpowiada</w:t>
      </w:r>
      <w:r w:rsidRPr="00E3326D">
        <w:rPr>
          <w:rFonts w:cstheme="minorHAnsi"/>
          <w:sz w:val="24"/>
          <w:szCs w:val="24"/>
        </w:rPr>
        <w:t xml:space="preserve"> przed dyrektorem za realizację powierzonych zadań.</w:t>
      </w:r>
    </w:p>
    <w:p w14:paraId="6B13932F" w14:textId="15E6281C" w:rsidR="00FF1410" w:rsidRPr="00E3326D" w:rsidRDefault="00FF1410" w:rsidP="006706AF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9D8626" w14:textId="5958F71B" w:rsidR="00FF1410" w:rsidRPr="00E3326D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Rozdział III</w:t>
      </w:r>
    </w:p>
    <w:p w14:paraId="1E10E60B" w14:textId="7380493B" w:rsidR="00FF1410" w:rsidRPr="00E3326D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Zasady funkcjonowania Centrum</w:t>
      </w:r>
    </w:p>
    <w:p w14:paraId="1B864962" w14:textId="77777777" w:rsidR="00491E1D" w:rsidRPr="00E3326D" w:rsidRDefault="00491E1D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867B68" w14:textId="7282C3FE" w:rsidR="00FF1410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9.</w:t>
      </w:r>
    </w:p>
    <w:p w14:paraId="1DA5DD5D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08E89C" w14:textId="5A762B21" w:rsidR="00FF1410" w:rsidRPr="00E3326D" w:rsidRDefault="00FF1410" w:rsidP="006706AF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Centrum działa według następujących zasad:</w:t>
      </w:r>
    </w:p>
    <w:p w14:paraId="0261783E" w14:textId="7ADCDBFA" w:rsidR="00FF1410" w:rsidRPr="00E3326D" w:rsidRDefault="00FF1410" w:rsidP="00615FFB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Praworządności.</w:t>
      </w:r>
    </w:p>
    <w:p w14:paraId="05EFFE4F" w14:textId="0FC131B5" w:rsidR="00FF1410" w:rsidRPr="00E3326D" w:rsidRDefault="00FF1410" w:rsidP="00615FFB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Jednoosobowego kierownictwa.</w:t>
      </w:r>
    </w:p>
    <w:p w14:paraId="019CAC4C" w14:textId="721E3E30" w:rsidR="00FF1410" w:rsidRPr="00E3326D" w:rsidRDefault="00FF1410" w:rsidP="00615FFB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Podporządkowania służbowego.</w:t>
      </w:r>
    </w:p>
    <w:p w14:paraId="0D44994C" w14:textId="4428BC05" w:rsidR="00FF1410" w:rsidRPr="00E3326D" w:rsidRDefault="00FF1410" w:rsidP="00615FFB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Podziału czynności i indywidualnej odpowiedzialności za wykonywanie zadań na każdym stanowisku pracy.</w:t>
      </w:r>
    </w:p>
    <w:p w14:paraId="403917A5" w14:textId="7F29F673" w:rsidR="00FF1410" w:rsidRDefault="00FF1410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07E0866D" w14:textId="4B91C5C2" w:rsidR="0037558B" w:rsidRDefault="0037558B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325C8C3A" w14:textId="3188C41D" w:rsidR="0037558B" w:rsidRDefault="0037558B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6D864E0" w14:textId="16A2C523" w:rsidR="00CB50EF" w:rsidRDefault="00CB50EF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D71886F" w14:textId="77777777" w:rsidR="00CB50EF" w:rsidRPr="00E3326D" w:rsidRDefault="00CB50EF" w:rsidP="006706A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06B8675C" w14:textId="57F5CE80" w:rsidR="00FF1410" w:rsidRPr="00E3326D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lastRenderedPageBreak/>
        <w:t>Rozdział IV</w:t>
      </w:r>
    </w:p>
    <w:p w14:paraId="259179A9" w14:textId="09B9EC47" w:rsidR="00FF1410" w:rsidRPr="00E3326D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Zakres działania i zadania Centrum</w:t>
      </w:r>
    </w:p>
    <w:p w14:paraId="3CAA11B2" w14:textId="77777777" w:rsidR="00491E1D" w:rsidRPr="00E3326D" w:rsidRDefault="00491E1D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422458" w14:textId="237C645D" w:rsidR="004A1964" w:rsidRDefault="00FF1410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10.</w:t>
      </w:r>
    </w:p>
    <w:p w14:paraId="76230EB6" w14:textId="77777777" w:rsidR="0037558B" w:rsidRPr="00E3326D" w:rsidRDefault="0037558B" w:rsidP="006706AF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9E1027" w14:textId="39F84E89" w:rsidR="004A1964" w:rsidRDefault="004A1964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Centrum prowadzi wspólną obsługę administracyjną, finansową, kadrową i płacową jednostek obsługiwanych.</w:t>
      </w:r>
    </w:p>
    <w:p w14:paraId="05E99F56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3E8BC" w14:textId="6EB14F20" w:rsidR="004A1964" w:rsidRPr="00E3326D" w:rsidRDefault="003B5B1F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Do zakresu zadań Dyrektora należy</w:t>
      </w:r>
      <w:r w:rsidRPr="00E3326D">
        <w:rPr>
          <w:rFonts w:cstheme="minorHAnsi"/>
          <w:sz w:val="24"/>
          <w:szCs w:val="24"/>
        </w:rPr>
        <w:t>:</w:t>
      </w:r>
    </w:p>
    <w:p w14:paraId="233583D9" w14:textId="1FF3B599" w:rsidR="003B5B1F" w:rsidRPr="00E3326D" w:rsidRDefault="003B5B1F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Kierowanie, organizowanie i koordynowanie pracy Centrum.</w:t>
      </w:r>
    </w:p>
    <w:p w14:paraId="638A6B59" w14:textId="54C6FEFC" w:rsidR="003B5B1F" w:rsidRPr="00E3326D" w:rsidRDefault="00D07909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Zapewnienie warunków sprawnego funkcjonowania Centrum.</w:t>
      </w:r>
    </w:p>
    <w:p w14:paraId="7130E615" w14:textId="1681F651" w:rsidR="00D07909" w:rsidRPr="00E3326D" w:rsidRDefault="00D07909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Sprawowanie bieżącego nadzoru nad wykonywanymi zadaniami przez Centrum.</w:t>
      </w:r>
    </w:p>
    <w:p w14:paraId="12D33ECC" w14:textId="57CC298C" w:rsidR="00D07909" w:rsidRPr="00E3326D" w:rsidRDefault="00D07909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Racjonalne gospodarowanie środkami Centrum.</w:t>
      </w:r>
    </w:p>
    <w:p w14:paraId="4E62D6FF" w14:textId="30BE3296" w:rsidR="00D07909" w:rsidRPr="00E3326D" w:rsidRDefault="00D07909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Sporządzanie planu finansowego Centrum przy pomocy Głównego Księgowego.</w:t>
      </w:r>
    </w:p>
    <w:p w14:paraId="0BA76BC1" w14:textId="3FB551C5" w:rsidR="00D07909" w:rsidRPr="00E3326D" w:rsidRDefault="00450935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Podejmowanie decyzji w sprawach majątkowych i finansowych Centrum </w:t>
      </w:r>
      <w:r w:rsidR="00E508D7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granicach udzielonego przez Burmistrza pełnomocnictwa.</w:t>
      </w:r>
    </w:p>
    <w:p w14:paraId="565F6968" w14:textId="0B236EBF" w:rsidR="00450935" w:rsidRPr="00E3326D" w:rsidRDefault="00450935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Opracowywanie dokumentów o charakterze organizacyjnym.</w:t>
      </w:r>
    </w:p>
    <w:p w14:paraId="695C4FFA" w14:textId="161C0C74" w:rsidR="00450935" w:rsidRPr="00E3326D" w:rsidRDefault="00450935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Współdziałanie z kierownikami jednostek obsługiwanych przy sporządzaniu projektów planów finansowych szkół i przedszkoli.</w:t>
      </w:r>
    </w:p>
    <w:p w14:paraId="4D1686AC" w14:textId="6E92573E" w:rsidR="00450935" w:rsidRDefault="00450935" w:rsidP="00615FF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Kontrola realizacji wykonywanych zadań przez podległych pracowników, przekazywanie podległym pracownikom niezbędnych informacji dla należytego wykonywania zadań, sprawowanie kontroli przestrzegania przez podległych pracowników regulaminów wewnętrznych, instrukcji i procedur.</w:t>
      </w:r>
    </w:p>
    <w:p w14:paraId="7F29DDC8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AFBDA54" w14:textId="618F30BF" w:rsidR="00416217" w:rsidRPr="00E3326D" w:rsidRDefault="00416217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Do zakresu działania Zastępcy Dyrektora należy</w:t>
      </w:r>
      <w:r w:rsidRPr="00E3326D">
        <w:rPr>
          <w:rFonts w:cstheme="minorHAnsi"/>
          <w:sz w:val="24"/>
          <w:szCs w:val="24"/>
        </w:rPr>
        <w:t>:</w:t>
      </w:r>
    </w:p>
    <w:p w14:paraId="4D4DFC55" w14:textId="61522D40" w:rsidR="00416217" w:rsidRPr="00E3326D" w:rsidRDefault="00416217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Organizowanie pracy kierowanych przez siebie komórek organizacyjnych, ustalanie struktury wewnętrznej kierowanych komórek.</w:t>
      </w:r>
    </w:p>
    <w:p w14:paraId="41FDA394" w14:textId="13F2ACE6" w:rsidR="00416217" w:rsidRPr="00E3326D" w:rsidRDefault="00416217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Opracowywanie projektów uchwał Rady Miejskiej</w:t>
      </w:r>
      <w:r w:rsidR="00217288" w:rsidRPr="00E3326D">
        <w:rPr>
          <w:rFonts w:cstheme="minorHAnsi"/>
          <w:sz w:val="24"/>
          <w:szCs w:val="24"/>
        </w:rPr>
        <w:t xml:space="preserve"> oraz </w:t>
      </w:r>
      <w:r w:rsidRPr="00E3326D">
        <w:rPr>
          <w:rFonts w:cstheme="minorHAnsi"/>
          <w:sz w:val="24"/>
          <w:szCs w:val="24"/>
        </w:rPr>
        <w:t xml:space="preserve">zarządzeń Burmistrza </w:t>
      </w:r>
      <w:r w:rsidR="00E508D7">
        <w:rPr>
          <w:rFonts w:cstheme="minorHAnsi"/>
          <w:sz w:val="24"/>
          <w:szCs w:val="24"/>
        </w:rPr>
        <w:br/>
      </w:r>
      <w:r w:rsidR="00217288" w:rsidRPr="00E3326D">
        <w:rPr>
          <w:rFonts w:cstheme="minorHAnsi"/>
          <w:sz w:val="24"/>
          <w:szCs w:val="24"/>
        </w:rPr>
        <w:t xml:space="preserve">w zakresie zadań powierzonych Centrum w </w:t>
      </w:r>
      <w:r w:rsidR="0009174E" w:rsidRPr="00E3326D">
        <w:rPr>
          <w:rFonts w:cstheme="minorHAnsi"/>
          <w:sz w:val="24"/>
          <w:szCs w:val="24"/>
        </w:rPr>
        <w:t>s</w:t>
      </w:r>
      <w:r w:rsidR="00217288" w:rsidRPr="00E3326D">
        <w:rPr>
          <w:rFonts w:cstheme="minorHAnsi"/>
          <w:sz w:val="24"/>
          <w:szCs w:val="24"/>
        </w:rPr>
        <w:t>tatucie</w:t>
      </w:r>
      <w:r w:rsidR="004502E8" w:rsidRPr="00E3326D">
        <w:rPr>
          <w:rFonts w:cstheme="minorHAnsi"/>
          <w:sz w:val="24"/>
          <w:szCs w:val="24"/>
        </w:rPr>
        <w:t xml:space="preserve"> oraz regulaminie</w:t>
      </w:r>
      <w:r w:rsidR="00217288" w:rsidRPr="00E3326D">
        <w:rPr>
          <w:rFonts w:cstheme="minorHAnsi"/>
          <w:sz w:val="24"/>
          <w:szCs w:val="24"/>
        </w:rPr>
        <w:t xml:space="preserve">, </w:t>
      </w:r>
      <w:r w:rsidRPr="00E3326D">
        <w:rPr>
          <w:rFonts w:cstheme="minorHAnsi"/>
          <w:sz w:val="24"/>
          <w:szCs w:val="24"/>
        </w:rPr>
        <w:t>oraz innych regulaminów regulujących pracę w podległych komórkach organizacyjnych</w:t>
      </w:r>
      <w:r w:rsidR="00217288" w:rsidRPr="00E3326D">
        <w:rPr>
          <w:rFonts w:cstheme="minorHAnsi"/>
          <w:sz w:val="24"/>
          <w:szCs w:val="24"/>
        </w:rPr>
        <w:t>.</w:t>
      </w:r>
    </w:p>
    <w:p w14:paraId="0B1C970C" w14:textId="2C9F3DF2" w:rsidR="00217288" w:rsidRPr="00E3326D" w:rsidRDefault="00217288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Kontrola realizacji wykonywanych zadań przez podległych pracowników, przekazywanie podległym pracownikom niezbędnych informacji dla należytego wykonywania zadań, sprawowanie kontroli przestrzegania przez podległych pracowników wewnętrznych regulaminów, instrukcji i procedur.</w:t>
      </w:r>
    </w:p>
    <w:p w14:paraId="74183524" w14:textId="03461500" w:rsidR="00217288" w:rsidRPr="00E3326D" w:rsidRDefault="004502E8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Przygotowywanie konkursów na wolne stanowiska urzędnicze w Centrum.</w:t>
      </w:r>
    </w:p>
    <w:p w14:paraId="709030F2" w14:textId="59F02A6F" w:rsidR="0009174E" w:rsidRPr="00E3326D" w:rsidRDefault="0009174E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Prowadzenie strony internetowej Miejskiego Centrum Obsługi Oświaty (mcoo.brzesko.pl).</w:t>
      </w:r>
    </w:p>
    <w:p w14:paraId="5EA3EF0B" w14:textId="2A0EC6F0" w:rsidR="00933D45" w:rsidRPr="00E3326D" w:rsidRDefault="00933D45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Prowadzenie i rozliczanie PFRON dla Miejskiego Centrum Obsługi Oświaty </w:t>
      </w:r>
      <w:r w:rsidR="00E508D7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Brzesku.</w:t>
      </w:r>
    </w:p>
    <w:p w14:paraId="2C0A30CC" w14:textId="0F9AFFE4" w:rsidR="00933D45" w:rsidRPr="00E3326D" w:rsidRDefault="00933D45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Pełnienie obowiązków koordynatora dostępności dla Centrum.</w:t>
      </w:r>
    </w:p>
    <w:p w14:paraId="6F761070" w14:textId="50B5DDDF" w:rsidR="004502E8" w:rsidRPr="00E3326D" w:rsidRDefault="004502E8" w:rsidP="00615FF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Współdziałanie z innymi działami Centrum i obsługiwanymi jednostkami w celu realizacji przydzielonych zadań.</w:t>
      </w:r>
    </w:p>
    <w:p w14:paraId="7AF54572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90DB14" w14:textId="534D71AB" w:rsidR="004D04F7" w:rsidRPr="00E3326D" w:rsidRDefault="004D04F7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Do zadań Głównego Księgowego należy</w:t>
      </w:r>
      <w:r w:rsidRPr="00E3326D">
        <w:rPr>
          <w:rFonts w:cstheme="minorHAnsi"/>
          <w:sz w:val="24"/>
          <w:szCs w:val="24"/>
        </w:rPr>
        <w:t>:</w:t>
      </w:r>
    </w:p>
    <w:p w14:paraId="427FB2A6" w14:textId="211D9AD5" w:rsidR="004D04F7" w:rsidRPr="00E3326D" w:rsidRDefault="004D04F7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Analizowanie wykorzystania środków przydzielonych z budżetu gminy dla </w:t>
      </w:r>
      <w:r w:rsidR="00E508D7">
        <w:rPr>
          <w:rFonts w:cstheme="minorHAnsi"/>
          <w:sz w:val="24"/>
          <w:szCs w:val="24"/>
        </w:rPr>
        <w:t>C</w:t>
      </w:r>
      <w:r w:rsidRPr="00E3326D">
        <w:rPr>
          <w:rFonts w:cstheme="minorHAnsi"/>
          <w:sz w:val="24"/>
          <w:szCs w:val="24"/>
        </w:rPr>
        <w:t xml:space="preserve">entrum </w:t>
      </w:r>
      <w:r w:rsidR="00B03559" w:rsidRPr="00E3326D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i jednostek obsługiwanych.</w:t>
      </w:r>
    </w:p>
    <w:p w14:paraId="57A17815" w14:textId="71845AD2" w:rsidR="004D04F7" w:rsidRPr="00E3326D" w:rsidRDefault="00B67B34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Opracowywanie projektów przepisów wewnętrznych wydawanych przez Dyrektora, dotyczących prowadzenia rachunkowości, obiegu dokumentów </w:t>
      </w:r>
      <w:r w:rsidRPr="00E3326D">
        <w:rPr>
          <w:rFonts w:cstheme="minorHAnsi"/>
          <w:sz w:val="24"/>
          <w:szCs w:val="24"/>
        </w:rPr>
        <w:lastRenderedPageBreak/>
        <w:t>księgowych, zasad prowadzenia i rozliczenia inwentaryzacji.</w:t>
      </w:r>
    </w:p>
    <w:p w14:paraId="7D9D161C" w14:textId="1020D27A" w:rsidR="00B67B34" w:rsidRPr="00E3326D" w:rsidRDefault="00B67B34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Akceptacja dokumentów księgowych do zapłaty a także autoryzacja przelewów bankowych.</w:t>
      </w:r>
    </w:p>
    <w:p w14:paraId="56374BA4" w14:textId="0834328A" w:rsidR="00B67B34" w:rsidRPr="00E3326D" w:rsidRDefault="002C050A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Kontrola i zatwierdzanie deklaracji podatkowych VAT.</w:t>
      </w:r>
    </w:p>
    <w:p w14:paraId="55838936" w14:textId="4A8CA219" w:rsidR="002C050A" w:rsidRPr="00E3326D" w:rsidRDefault="002C050A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Nadzór merytoryczny i organizacyjny nad ZFŚS w jednostkach obsługiwanych.</w:t>
      </w:r>
    </w:p>
    <w:p w14:paraId="10337ACB" w14:textId="4DEE3F6B" w:rsidR="002C050A" w:rsidRPr="00E3326D" w:rsidRDefault="002C050A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Nadzór nad prowadzeniem ksiąg inwentarzowych i procesem inwentaryzacji.</w:t>
      </w:r>
    </w:p>
    <w:p w14:paraId="20DE50F0" w14:textId="64D4FCB9" w:rsidR="002C050A" w:rsidRPr="00E3326D" w:rsidRDefault="00933D45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Nadzór i kontrola nad Międzyzakładową Pracowniczą Kasą Zapomogowo -Pożyczkową przy Centrum.</w:t>
      </w:r>
    </w:p>
    <w:p w14:paraId="7D8D6F07" w14:textId="14743636" w:rsidR="002C050A" w:rsidRPr="00E3326D" w:rsidRDefault="002C050A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Koordynowanie i kontrola realizacji wykonywanych zadań przez podległych pracowników, przekazywanie podległym pracownikom niezbędnych informacji dla należytego wykonywania zdań</w:t>
      </w:r>
      <w:r w:rsidR="0074761B">
        <w:rPr>
          <w:rFonts w:cstheme="minorHAnsi"/>
          <w:sz w:val="24"/>
          <w:szCs w:val="24"/>
        </w:rPr>
        <w:t>, opracowywanie zakresów czynności podległych pracowników</w:t>
      </w:r>
      <w:r w:rsidRPr="00E3326D">
        <w:rPr>
          <w:rFonts w:cstheme="minorHAnsi"/>
          <w:sz w:val="24"/>
          <w:szCs w:val="24"/>
        </w:rPr>
        <w:t>.</w:t>
      </w:r>
    </w:p>
    <w:p w14:paraId="4FEFA5E6" w14:textId="5C570584" w:rsidR="002C050A" w:rsidRDefault="002C050A" w:rsidP="00615FFB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Współdziałanie z innymi działami Centrum i obsługiwanymi jednostkami w celu realizacji przydzielonych zadań.</w:t>
      </w:r>
    </w:p>
    <w:p w14:paraId="117B726C" w14:textId="77777777" w:rsidR="00CB50EF" w:rsidRDefault="00CB50EF" w:rsidP="00CB50EF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4C2401C0" w14:textId="46C706A7" w:rsidR="00CB50EF" w:rsidRPr="00CB50EF" w:rsidRDefault="00CB50EF" w:rsidP="00CB50EF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z</w:t>
      </w:r>
      <w:r w:rsidRPr="00CB50EF">
        <w:rPr>
          <w:rFonts w:cstheme="minorHAnsi"/>
          <w:sz w:val="24"/>
          <w:szCs w:val="24"/>
        </w:rPr>
        <w:t>akres obowiązków, uprawnień i odpowiedzialności Głównego Księgowego określa art. 54 ustawy o finansach publicznych.</w:t>
      </w:r>
    </w:p>
    <w:p w14:paraId="04303E89" w14:textId="77777777" w:rsidR="0037558B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F8603DA" w14:textId="534501CB" w:rsidR="008D451D" w:rsidRPr="008D451D" w:rsidRDefault="008D451D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 zadań Zastępcy Głównego Księgowego należy:</w:t>
      </w:r>
    </w:p>
    <w:p w14:paraId="1962B88B" w14:textId="2330E0C1" w:rsidR="008D451D" w:rsidRDefault="008A37CF" w:rsidP="00615FFB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Koordynowanie pracy Działem Finansowo – Księgowym, ustalanie struktury wewnętrznej, opracowywanie zakresów czynności podległych pracowników.</w:t>
      </w:r>
    </w:p>
    <w:p w14:paraId="4475D61B" w14:textId="77777777" w:rsidR="008A37CF" w:rsidRPr="00E3326D" w:rsidRDefault="008A37CF" w:rsidP="00615FFB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 xml:space="preserve">Nadzorowanie pracy pracowników w zakresie terminowego i zgodnego </w:t>
      </w:r>
      <w:r w:rsidRPr="00E3326D">
        <w:rPr>
          <w:rFonts w:eastAsia="Times New Roman" w:cstheme="minorHAnsi"/>
          <w:sz w:val="24"/>
          <w:szCs w:val="24"/>
        </w:rPr>
        <w:br/>
        <w:t>z przepisami prawa wykonywania zadań.</w:t>
      </w:r>
    </w:p>
    <w:p w14:paraId="252B1ED6" w14:textId="49DBADB0" w:rsidR="008A37CF" w:rsidRDefault="008A37CF" w:rsidP="00615FFB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Zastępowanie Głównego Księgowego podczas usprawiedliwionej nieobecności </w:t>
      </w:r>
      <w:r>
        <w:rPr>
          <w:rFonts w:cstheme="minorHAnsi"/>
          <w:sz w:val="24"/>
          <w:szCs w:val="24"/>
        </w:rPr>
        <w:br/>
        <w:t>w pracy, spowodowanej w szczególności urlopem wypoczynkowym, niezdolnością do pracy, delegacją służbową lub inną nieobecnością w pracy.</w:t>
      </w:r>
    </w:p>
    <w:p w14:paraId="0BA32151" w14:textId="77777777" w:rsidR="0037558B" w:rsidRPr="008D451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C36601B" w14:textId="59FA4C0F" w:rsidR="00933D45" w:rsidRPr="00E3326D" w:rsidRDefault="00933D45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zadań</w:t>
      </w:r>
      <w:r w:rsidRPr="00E3326D">
        <w:rPr>
          <w:rFonts w:eastAsia="Times New Roman" w:cstheme="minorHAnsi"/>
          <w:sz w:val="24"/>
          <w:szCs w:val="24"/>
        </w:rPr>
        <w:t xml:space="preserve">  </w:t>
      </w:r>
      <w:r w:rsidRPr="00E3326D">
        <w:rPr>
          <w:rFonts w:eastAsia="Times New Roman" w:cstheme="minorHAnsi"/>
          <w:b/>
          <w:bCs/>
          <w:sz w:val="24"/>
          <w:szCs w:val="24"/>
        </w:rPr>
        <w:t xml:space="preserve">głównego specjalisty poszczególnych działów </w:t>
      </w:r>
      <w:r w:rsidRPr="009574F3">
        <w:rPr>
          <w:rFonts w:eastAsia="Times New Roman" w:cstheme="minorHAnsi"/>
          <w:b/>
          <w:bCs/>
          <w:sz w:val="24"/>
          <w:szCs w:val="24"/>
        </w:rPr>
        <w:t>należy</w:t>
      </w:r>
      <w:r w:rsidRPr="00E3326D">
        <w:rPr>
          <w:rFonts w:eastAsia="Times New Roman" w:cstheme="minorHAnsi"/>
          <w:sz w:val="24"/>
          <w:szCs w:val="24"/>
        </w:rPr>
        <w:t xml:space="preserve">: </w:t>
      </w:r>
    </w:p>
    <w:p w14:paraId="07156609" w14:textId="1A222C41" w:rsidR="00933D45" w:rsidRPr="00E3326D" w:rsidRDefault="00933D45" w:rsidP="00615FFB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Koordynowanie pracy kierowanej przez siebie komórki organizacyjnej, ustalanie struktury wewnętrznej, opracowanie zakresów czynności podległych pracowników.</w:t>
      </w:r>
    </w:p>
    <w:p w14:paraId="7F95CEED" w14:textId="3AF0E466" w:rsidR="00933D45" w:rsidRPr="00E3326D" w:rsidRDefault="00933D45" w:rsidP="00615FFB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 xml:space="preserve">Nadzorowanie pracy pracowników w zakresie terminowego i zgodnego </w:t>
      </w:r>
      <w:r w:rsidRPr="00E3326D">
        <w:rPr>
          <w:rFonts w:eastAsia="Times New Roman" w:cstheme="minorHAnsi"/>
          <w:sz w:val="24"/>
          <w:szCs w:val="24"/>
        </w:rPr>
        <w:br/>
        <w:t>z przepisami prawa wykonywania zadań.</w:t>
      </w:r>
    </w:p>
    <w:p w14:paraId="31306744" w14:textId="0C41D4E1" w:rsidR="00933D45" w:rsidRDefault="00933D45" w:rsidP="00615FFB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Przygotowywanie projektów procedur wewnętrznych dotyczących spraw podległych jednostek oraz Centrum.</w:t>
      </w:r>
    </w:p>
    <w:p w14:paraId="549074E8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14:paraId="2A909887" w14:textId="3EE7D524" w:rsidR="00933D45" w:rsidRPr="00E3326D" w:rsidRDefault="00933D45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zakresu zadań stanowiska ds. kadr należy</w:t>
      </w:r>
      <w:r w:rsidRPr="00E3326D">
        <w:rPr>
          <w:rFonts w:eastAsia="Times New Roman" w:cstheme="minorHAnsi"/>
          <w:sz w:val="24"/>
          <w:szCs w:val="24"/>
        </w:rPr>
        <w:t xml:space="preserve"> prowadzenie wymaganej prawem dokumentacji  pracowników jednostek obsługiwanych i Centrum, a w szczególności:</w:t>
      </w:r>
    </w:p>
    <w:p w14:paraId="08382D57" w14:textId="17CAFDB4" w:rsidR="00933D45" w:rsidRPr="00E3326D" w:rsidRDefault="002A413F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</w:t>
      </w:r>
      <w:r w:rsidR="00933D45" w:rsidRPr="00E3326D">
        <w:rPr>
          <w:rFonts w:cstheme="minorHAnsi"/>
          <w:sz w:val="24"/>
          <w:szCs w:val="24"/>
        </w:rPr>
        <w:t xml:space="preserve">pracowanie dla kierowników jednostek projektów dokumentów i pism </w:t>
      </w:r>
      <w:r w:rsidR="00CE1018">
        <w:rPr>
          <w:rFonts w:cstheme="minorHAnsi"/>
          <w:sz w:val="24"/>
          <w:szCs w:val="24"/>
        </w:rPr>
        <w:br/>
      </w:r>
      <w:r w:rsidR="00933D45" w:rsidRPr="00E3326D">
        <w:rPr>
          <w:rFonts w:cstheme="minorHAnsi"/>
          <w:sz w:val="24"/>
          <w:szCs w:val="24"/>
        </w:rPr>
        <w:t>w sprawach nawiązania, zmiany i ustania stosunku pracy a w szczególności umów o pracę i ich zmian, wypowiedzeń, pism rozwiązujących umowę o pracę bez wypowiedzenia</w:t>
      </w:r>
      <w:r w:rsidR="00874D64" w:rsidRPr="00E3326D">
        <w:rPr>
          <w:rFonts w:cstheme="minorHAnsi"/>
          <w:sz w:val="24"/>
          <w:szCs w:val="24"/>
        </w:rPr>
        <w:t>.</w:t>
      </w:r>
    </w:p>
    <w:p w14:paraId="479DA05A" w14:textId="1F50033F" w:rsidR="00933D45" w:rsidRPr="00CE1018" w:rsidRDefault="002A413F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U</w:t>
      </w:r>
      <w:r w:rsidR="00933D45" w:rsidRPr="00E3326D">
        <w:rPr>
          <w:rFonts w:cstheme="minorHAnsi"/>
          <w:sz w:val="24"/>
          <w:szCs w:val="24"/>
        </w:rPr>
        <w:t xml:space="preserve">stalanie uprawnień poszczególnych pracowników w zakresie wymiarów urlopów </w:t>
      </w:r>
      <w:r w:rsidR="00933D45" w:rsidRPr="00E3326D">
        <w:rPr>
          <w:rFonts w:cstheme="minorHAnsi"/>
          <w:sz w:val="24"/>
          <w:szCs w:val="24"/>
        </w:rPr>
        <w:br/>
        <w:t>i przedkładanie informacji w tym zakresie kierownikom jednostek</w:t>
      </w:r>
      <w:r w:rsidR="00874D64" w:rsidRPr="00E3326D">
        <w:rPr>
          <w:rFonts w:cstheme="minorHAnsi"/>
          <w:sz w:val="24"/>
          <w:szCs w:val="24"/>
        </w:rPr>
        <w:t>.</w:t>
      </w:r>
    </w:p>
    <w:p w14:paraId="4ADBCA41" w14:textId="7ED0C6A9" w:rsidR="00874D64" w:rsidRPr="00E3326D" w:rsidRDefault="002A413F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E</w:t>
      </w:r>
      <w:r w:rsidR="00933D45" w:rsidRPr="00E3326D">
        <w:rPr>
          <w:rFonts w:cstheme="minorHAnsi"/>
          <w:sz w:val="24"/>
          <w:szCs w:val="24"/>
        </w:rPr>
        <w:t xml:space="preserve">widencja w systemie informatycznym urlopów, zwolnień i nadgodzin występujących </w:t>
      </w:r>
      <w:r w:rsidR="00933D45" w:rsidRPr="00E3326D">
        <w:rPr>
          <w:rFonts w:cstheme="minorHAnsi"/>
          <w:sz w:val="24"/>
          <w:szCs w:val="24"/>
        </w:rPr>
        <w:br/>
        <w:t>w bieżących okresach u pracowników</w:t>
      </w:r>
      <w:r w:rsidR="00874D64" w:rsidRPr="00E3326D">
        <w:rPr>
          <w:rFonts w:cstheme="minorHAnsi"/>
          <w:sz w:val="24"/>
          <w:szCs w:val="24"/>
        </w:rPr>
        <w:t>.</w:t>
      </w:r>
    </w:p>
    <w:p w14:paraId="53F7D2DC" w14:textId="1783D06F" w:rsidR="00933D45" w:rsidRPr="00E3326D" w:rsidRDefault="00933D45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</w:t>
      </w:r>
      <w:r w:rsidR="002A413F" w:rsidRPr="00E3326D">
        <w:rPr>
          <w:rFonts w:cstheme="minorHAnsi"/>
          <w:sz w:val="24"/>
          <w:szCs w:val="24"/>
        </w:rPr>
        <w:t>U</w:t>
      </w:r>
      <w:r w:rsidRPr="00E3326D">
        <w:rPr>
          <w:rFonts w:cstheme="minorHAnsi"/>
          <w:sz w:val="24"/>
          <w:szCs w:val="24"/>
        </w:rPr>
        <w:t xml:space="preserve">stalanie prawa do  dodatków za wieloletnią pracę, nagród jubileuszowych, </w:t>
      </w:r>
      <w:r w:rsidRPr="00E3326D">
        <w:rPr>
          <w:rFonts w:cstheme="minorHAnsi"/>
          <w:sz w:val="24"/>
          <w:szCs w:val="24"/>
        </w:rPr>
        <w:lastRenderedPageBreak/>
        <w:t>jednorazowych odpraw w związku z przejściem na emeryturę lub rentę z tytułu niezdolności do pracy, dodatkowego wynagrodzenia rocznego, wynagrodzenia prowizyjnego, odszkodowań, ekwiwalentów a także przygotowywanie dokumentacji w tym zakresie</w:t>
      </w:r>
      <w:r w:rsidR="00874D64" w:rsidRPr="00E3326D">
        <w:rPr>
          <w:rFonts w:cstheme="minorHAnsi"/>
          <w:sz w:val="24"/>
          <w:szCs w:val="24"/>
        </w:rPr>
        <w:t>.</w:t>
      </w:r>
    </w:p>
    <w:p w14:paraId="387BFA4D" w14:textId="48264822" w:rsidR="00874D64" w:rsidRPr="00E3326D" w:rsidRDefault="002A413F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</w:t>
      </w:r>
      <w:r w:rsidR="00933D45" w:rsidRPr="00E3326D">
        <w:rPr>
          <w:rFonts w:cstheme="minorHAnsi"/>
          <w:sz w:val="24"/>
          <w:szCs w:val="24"/>
        </w:rPr>
        <w:t>porządzanie zaświadczeń o zatrudnieniu  oraz świadectw pracy</w:t>
      </w:r>
      <w:r w:rsidR="00874D64" w:rsidRPr="00E3326D">
        <w:rPr>
          <w:rFonts w:cstheme="minorHAnsi"/>
          <w:sz w:val="24"/>
          <w:szCs w:val="24"/>
        </w:rPr>
        <w:t>.</w:t>
      </w:r>
    </w:p>
    <w:p w14:paraId="3BA37DCC" w14:textId="3CDDEE69" w:rsidR="00874D64" w:rsidRPr="00E3326D" w:rsidRDefault="00933D45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</w:t>
      </w:r>
      <w:r w:rsidR="002A413F" w:rsidRPr="00E3326D">
        <w:rPr>
          <w:rFonts w:cstheme="minorHAnsi"/>
          <w:sz w:val="24"/>
          <w:szCs w:val="24"/>
        </w:rPr>
        <w:t>P</w:t>
      </w:r>
      <w:r w:rsidRPr="00E3326D">
        <w:rPr>
          <w:rFonts w:cstheme="minorHAnsi"/>
          <w:sz w:val="24"/>
          <w:szCs w:val="24"/>
        </w:rPr>
        <w:t>rowadzenie analiz wykorzystania funduszu wynagrodzeń i przedstawianie informacji w tym zakresie kierownikom jednostek – we współdziałaniu z komórką prowadzącą obsługę rachunkowości i gospodarki finansowo-księgowej</w:t>
      </w:r>
      <w:r w:rsidR="00874D64" w:rsidRPr="00E3326D">
        <w:rPr>
          <w:rFonts w:cstheme="minorHAnsi"/>
          <w:sz w:val="24"/>
          <w:szCs w:val="24"/>
        </w:rPr>
        <w:t>.</w:t>
      </w:r>
    </w:p>
    <w:p w14:paraId="0FD68727" w14:textId="68778AE8" w:rsidR="00874D64" w:rsidRPr="00E3326D" w:rsidRDefault="00933D45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</w:t>
      </w:r>
      <w:r w:rsidR="002A413F" w:rsidRPr="00E3326D">
        <w:rPr>
          <w:rFonts w:cstheme="minorHAnsi"/>
          <w:sz w:val="24"/>
          <w:szCs w:val="24"/>
        </w:rPr>
        <w:t>S</w:t>
      </w:r>
      <w:r w:rsidRPr="00E3326D">
        <w:rPr>
          <w:rFonts w:cstheme="minorHAnsi"/>
          <w:sz w:val="24"/>
          <w:szCs w:val="24"/>
        </w:rPr>
        <w:t>porządzanie sprawozdań w zakresie dotyczącym zatrudnienia</w:t>
      </w:r>
      <w:r w:rsidR="00874D64" w:rsidRPr="00E3326D">
        <w:rPr>
          <w:rFonts w:cstheme="minorHAnsi"/>
          <w:sz w:val="24"/>
          <w:szCs w:val="24"/>
        </w:rPr>
        <w:t>.</w:t>
      </w:r>
    </w:p>
    <w:p w14:paraId="221DE5AC" w14:textId="44E1D8D3" w:rsidR="00933D45" w:rsidRDefault="00933D45" w:rsidP="00615FFB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</w:t>
      </w:r>
      <w:r w:rsidR="002A413F" w:rsidRPr="00E3326D">
        <w:rPr>
          <w:rFonts w:cstheme="minorHAnsi"/>
          <w:sz w:val="24"/>
          <w:szCs w:val="24"/>
        </w:rPr>
        <w:t>P</w:t>
      </w:r>
      <w:r w:rsidRPr="00E3326D">
        <w:rPr>
          <w:rFonts w:cstheme="minorHAnsi"/>
          <w:sz w:val="24"/>
          <w:szCs w:val="24"/>
        </w:rPr>
        <w:t xml:space="preserve">rowadzenie dokumentacji w sprawach związanych ze stosunkiem pracy i akt osobowych pracowników. </w:t>
      </w:r>
    </w:p>
    <w:p w14:paraId="2747E9C0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E9DF235" w14:textId="657E666F" w:rsidR="002A413F" w:rsidRPr="00E3326D" w:rsidRDefault="002A413F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zakresu zadań stanowiska ds. płac należy</w:t>
      </w:r>
      <w:r w:rsidRPr="00E3326D">
        <w:rPr>
          <w:rFonts w:eastAsia="Times New Roman" w:cstheme="minorHAnsi"/>
          <w:sz w:val="24"/>
          <w:szCs w:val="24"/>
        </w:rPr>
        <w:t xml:space="preserve"> prowadzenie prac związanych z obliczaniem wynagrodzeń oraz wszelkiego rodzaju nagród i świadczeń dla pracowników jednostek obsługiwanych i Centrum, a w szczególności:</w:t>
      </w:r>
    </w:p>
    <w:p w14:paraId="2C61AC67" w14:textId="2F3BFA3F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Wprowadzanie danych do kartoteki.</w:t>
      </w:r>
    </w:p>
    <w:p w14:paraId="3A1FBA65" w14:textId="55A432D6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Naliczanie dodatków za wieloletnią pracę, nagród jubileuszowych, jednorazowych odpraw w związku z przejściem na emeryturę lub rentę z tytułu niezdolności do pracy, dodatkowego wynagrodzenia rocznego, wynagrodzenia prowizyjnego, odszkodowań, ekwiwalentów a także przygotowywanie dokumentacji w tym zakresie.</w:t>
      </w:r>
    </w:p>
    <w:p w14:paraId="5098E8C7" w14:textId="5D483A2E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Sporządzanie list płac wynagrodzeń pracowników oraz listy płac wynagrodzeń </w:t>
      </w:r>
      <w:r w:rsidR="005702A4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 xml:space="preserve">z umów cywilnoprawnych oraz przygotowywanie wynagrodzeń do wypłaty </w:t>
      </w:r>
      <w:r w:rsidR="005702A4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w systemie bankowym.</w:t>
      </w:r>
    </w:p>
    <w:p w14:paraId="6DC42D8C" w14:textId="36ECD0B3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Wykonywanie w imieniu kierowników jednostek obsługiwanych obowiązków płatnika składek zdrowotnych i składek na ubezpieczenie społeczne, w tym rejestrowanie i wyrejestrowywanie pracowników w ZUS, sporządzanie </w:t>
      </w:r>
      <w:r w:rsidR="005702A4">
        <w:rPr>
          <w:rFonts w:cstheme="minorHAnsi"/>
          <w:sz w:val="24"/>
          <w:szCs w:val="24"/>
        </w:rPr>
        <w:br/>
      </w:r>
      <w:r w:rsidRPr="00E3326D">
        <w:rPr>
          <w:rFonts w:cstheme="minorHAnsi"/>
          <w:sz w:val="24"/>
          <w:szCs w:val="24"/>
        </w:rPr>
        <w:t>i przesyłanie do właściwego oddziału zakładu ubezpieczeń społecznych dokumentów zgłoszeniowych, rozliczeniowych i informacyjnych.</w:t>
      </w:r>
    </w:p>
    <w:p w14:paraId="55DD2C40" w14:textId="77777777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Wykonywanie w imieniu kierowników jednostek obsługiwanych obowiązków płatnika podatku dochodowego od osób fizycznych w tym naliczanie podatku, sporządzanie związanych z podatkiem dokumentów i przekazywanie ich do właściwego urzędu skarbowego.</w:t>
      </w:r>
    </w:p>
    <w:p w14:paraId="14C7EB27" w14:textId="57B300F2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Sporządzanie zaświadczeń o wynagrodzeniach.</w:t>
      </w:r>
    </w:p>
    <w:p w14:paraId="5495058B" w14:textId="7E746F16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Prowadzenie kartotek zasiłkowych.</w:t>
      </w:r>
    </w:p>
    <w:p w14:paraId="74027F2F" w14:textId="07E84A99" w:rsidR="002A413F" w:rsidRPr="00E3326D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Prowadzenie analiz wykorzystania funduszu wynagrodzeń i przedstawianie informacji w tym zakresie kierownikom jednostek – we współdziałaniu z komórką prowadzącą obsługę rachunkowości i gospodarki finansowo-księgowej.</w:t>
      </w:r>
    </w:p>
    <w:p w14:paraId="166A319E" w14:textId="0CDF2F17" w:rsidR="002A413F" w:rsidRPr="0037558B" w:rsidRDefault="002A413F" w:rsidP="00615FFB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Sporządzanie sprawozdań w zakresie dotyczącym wynagradzania pracowników,  </w:t>
      </w:r>
      <w:r w:rsidRPr="00E3326D">
        <w:rPr>
          <w:rFonts w:eastAsia="Times New Roman" w:cstheme="minorHAnsi"/>
          <w:sz w:val="24"/>
          <w:szCs w:val="24"/>
        </w:rPr>
        <w:t>wystawianie zaświadczeń o zarobkach.</w:t>
      </w:r>
    </w:p>
    <w:p w14:paraId="691E2BA4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70182F2B" w14:textId="79AAD74F" w:rsidR="002A413F" w:rsidRPr="00E3326D" w:rsidRDefault="002A413F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zakresu zadań stanowiska ds.</w:t>
      </w:r>
      <w:r w:rsidRPr="00E3326D">
        <w:rPr>
          <w:rFonts w:eastAsia="Times New Roman" w:cstheme="minorHAnsi"/>
          <w:sz w:val="24"/>
          <w:szCs w:val="24"/>
        </w:rPr>
        <w:t xml:space="preserve"> </w:t>
      </w:r>
      <w:r w:rsidRPr="00E3326D">
        <w:rPr>
          <w:rFonts w:eastAsia="Times New Roman" w:cstheme="minorHAnsi"/>
          <w:b/>
          <w:sz w:val="24"/>
          <w:szCs w:val="24"/>
        </w:rPr>
        <w:t>procesów finansowo-księgowych</w:t>
      </w:r>
      <w:r w:rsidRPr="00E3326D">
        <w:rPr>
          <w:rFonts w:eastAsia="Times New Roman" w:cstheme="minorHAnsi"/>
          <w:sz w:val="24"/>
          <w:szCs w:val="24"/>
        </w:rPr>
        <w:t xml:space="preserve"> </w:t>
      </w:r>
      <w:r w:rsidRPr="00E3326D">
        <w:rPr>
          <w:rFonts w:eastAsia="Times New Roman" w:cstheme="minorHAnsi"/>
          <w:b/>
          <w:bCs/>
          <w:sz w:val="24"/>
          <w:szCs w:val="24"/>
        </w:rPr>
        <w:t>należy</w:t>
      </w:r>
      <w:r w:rsidRPr="00E3326D">
        <w:rPr>
          <w:rFonts w:eastAsia="Times New Roman" w:cstheme="minorHAnsi"/>
          <w:sz w:val="24"/>
          <w:szCs w:val="24"/>
        </w:rPr>
        <w:t>:</w:t>
      </w:r>
    </w:p>
    <w:p w14:paraId="6AD679CF" w14:textId="13D7D008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E</w:t>
      </w:r>
      <w:r w:rsidR="002A413F" w:rsidRPr="00E3326D">
        <w:rPr>
          <w:rFonts w:eastAsia="Times New Roman" w:cstheme="minorHAnsi"/>
          <w:sz w:val="24"/>
          <w:szCs w:val="24"/>
        </w:rPr>
        <w:t>widencjonowanie dokumentów księgowych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410BEE6A" w14:textId="1FD0614D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O</w:t>
      </w:r>
      <w:r w:rsidR="002A413F" w:rsidRPr="00E3326D">
        <w:rPr>
          <w:rFonts w:eastAsia="Times New Roman" w:cstheme="minorHAnsi"/>
          <w:sz w:val="24"/>
          <w:szCs w:val="24"/>
        </w:rPr>
        <w:t>pisywanie faktur, przygotowywanie przelewów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01C627DC" w14:textId="08CB6EB4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S</w:t>
      </w:r>
      <w:r w:rsidR="002A413F" w:rsidRPr="00E3326D">
        <w:rPr>
          <w:rFonts w:eastAsia="Times New Roman" w:cstheme="minorHAnsi"/>
          <w:sz w:val="24"/>
          <w:szCs w:val="24"/>
        </w:rPr>
        <w:t>porządzanie sprawozdań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29F3E41C" w14:textId="51E91B91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U</w:t>
      </w:r>
      <w:r w:rsidR="002A413F" w:rsidRPr="00E3326D">
        <w:rPr>
          <w:rFonts w:eastAsia="Times New Roman" w:cstheme="minorHAnsi"/>
          <w:sz w:val="24"/>
          <w:szCs w:val="24"/>
        </w:rPr>
        <w:t>zgadnianie kont rozrachunkowych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0C82E111" w14:textId="6F3C8FDB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U</w:t>
      </w:r>
      <w:r w:rsidR="002A413F" w:rsidRPr="00E3326D">
        <w:rPr>
          <w:rFonts w:eastAsia="Times New Roman" w:cstheme="minorHAnsi"/>
          <w:sz w:val="24"/>
          <w:szCs w:val="24"/>
        </w:rPr>
        <w:t>zgadnianie kont pozabilansowych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1400F9F5" w14:textId="02C51E6D" w:rsidR="002A413F" w:rsidRPr="00E3326D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E</w:t>
      </w:r>
      <w:r w:rsidR="002A413F" w:rsidRPr="00E3326D">
        <w:rPr>
          <w:rFonts w:eastAsia="Times New Roman" w:cstheme="minorHAnsi"/>
          <w:sz w:val="24"/>
          <w:szCs w:val="24"/>
        </w:rPr>
        <w:t>widencja dokumentów dotyczących ZFŚS</w:t>
      </w:r>
      <w:r w:rsidRPr="00E3326D">
        <w:rPr>
          <w:rFonts w:eastAsia="Times New Roman" w:cstheme="minorHAnsi"/>
          <w:sz w:val="24"/>
          <w:szCs w:val="24"/>
        </w:rPr>
        <w:t>.</w:t>
      </w:r>
    </w:p>
    <w:p w14:paraId="566DD21A" w14:textId="457D2BD0" w:rsidR="00827E50" w:rsidRPr="0037558B" w:rsidRDefault="00716D55" w:rsidP="00615FFB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lastRenderedPageBreak/>
        <w:t>P</w:t>
      </w:r>
      <w:r w:rsidR="002A413F" w:rsidRPr="00E3326D">
        <w:rPr>
          <w:rFonts w:eastAsia="Times New Roman" w:cstheme="minorHAnsi"/>
          <w:sz w:val="24"/>
          <w:szCs w:val="24"/>
        </w:rPr>
        <w:t>rowadzenie ewidencji środków trwałych.</w:t>
      </w:r>
    </w:p>
    <w:p w14:paraId="6E06A05A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A7E5B91" w14:textId="38F43B3B" w:rsidR="002A413F" w:rsidRPr="00E3326D" w:rsidRDefault="002A413F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zakresu zadań stanowiska</w:t>
      </w:r>
      <w:r w:rsidRPr="00E3326D">
        <w:rPr>
          <w:rFonts w:eastAsia="Times New Roman" w:cstheme="minorHAnsi"/>
          <w:sz w:val="24"/>
          <w:szCs w:val="24"/>
        </w:rPr>
        <w:t xml:space="preserve"> </w:t>
      </w:r>
      <w:r w:rsidRPr="00E3326D">
        <w:rPr>
          <w:rFonts w:eastAsia="Times New Roman" w:cstheme="minorHAnsi"/>
          <w:b/>
          <w:sz w:val="24"/>
          <w:szCs w:val="24"/>
        </w:rPr>
        <w:t xml:space="preserve">ds. </w:t>
      </w:r>
      <w:r w:rsidR="00827E50" w:rsidRPr="00E3326D">
        <w:rPr>
          <w:rFonts w:eastAsia="Times New Roman" w:cstheme="minorHAnsi"/>
          <w:b/>
          <w:sz w:val="24"/>
          <w:szCs w:val="24"/>
        </w:rPr>
        <w:t>administrac</w:t>
      </w:r>
      <w:r w:rsidR="005702A4">
        <w:rPr>
          <w:rFonts w:eastAsia="Times New Roman" w:cstheme="minorHAnsi"/>
          <w:b/>
          <w:sz w:val="24"/>
          <w:szCs w:val="24"/>
        </w:rPr>
        <w:t>ji</w:t>
      </w:r>
      <w:r w:rsidRPr="00E3326D">
        <w:rPr>
          <w:rFonts w:eastAsia="Times New Roman" w:cstheme="minorHAnsi"/>
          <w:b/>
          <w:bCs/>
          <w:sz w:val="24"/>
          <w:szCs w:val="24"/>
        </w:rPr>
        <w:t xml:space="preserve"> należy</w:t>
      </w:r>
      <w:r w:rsidRPr="00E3326D">
        <w:rPr>
          <w:rFonts w:eastAsia="Times New Roman" w:cstheme="minorHAnsi"/>
          <w:sz w:val="24"/>
          <w:szCs w:val="24"/>
        </w:rPr>
        <w:t>:</w:t>
      </w:r>
    </w:p>
    <w:p w14:paraId="7C8B7AC0" w14:textId="082EC2EB" w:rsidR="002A413F" w:rsidRPr="00E3326D" w:rsidRDefault="00827E50" w:rsidP="00615FFB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</w:t>
      </w:r>
      <w:r w:rsidR="002A413F" w:rsidRPr="00E3326D">
        <w:rPr>
          <w:rFonts w:cstheme="minorHAnsi"/>
          <w:sz w:val="24"/>
          <w:szCs w:val="24"/>
        </w:rPr>
        <w:t>bsługa administracyjna Centrum</w:t>
      </w:r>
      <w:r w:rsidRPr="00E3326D">
        <w:rPr>
          <w:rFonts w:cstheme="minorHAnsi"/>
          <w:sz w:val="24"/>
          <w:szCs w:val="24"/>
        </w:rPr>
        <w:t>.</w:t>
      </w:r>
    </w:p>
    <w:p w14:paraId="0DF116FB" w14:textId="36C96C84" w:rsidR="002A413F" w:rsidRPr="00E3326D" w:rsidRDefault="00827E50" w:rsidP="00615FFB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 xml:space="preserve">rowadzenie kancelarii </w:t>
      </w:r>
      <w:r w:rsidR="005702A4">
        <w:rPr>
          <w:rFonts w:cstheme="minorHAnsi"/>
          <w:sz w:val="24"/>
          <w:szCs w:val="24"/>
        </w:rPr>
        <w:t>C</w:t>
      </w:r>
      <w:r w:rsidR="002A413F" w:rsidRPr="00E3326D">
        <w:rPr>
          <w:rFonts w:cstheme="minorHAnsi"/>
          <w:sz w:val="24"/>
          <w:szCs w:val="24"/>
        </w:rPr>
        <w:t>entrum</w:t>
      </w:r>
      <w:r w:rsidRPr="00E3326D">
        <w:rPr>
          <w:rFonts w:cstheme="minorHAnsi"/>
          <w:sz w:val="24"/>
          <w:szCs w:val="24"/>
        </w:rPr>
        <w:t>.</w:t>
      </w:r>
    </w:p>
    <w:p w14:paraId="7E234219" w14:textId="0F429C14" w:rsidR="002A413F" w:rsidRDefault="00827E50" w:rsidP="00615FFB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sz w:val="24"/>
          <w:szCs w:val="24"/>
        </w:rPr>
        <w:t>P</w:t>
      </w:r>
      <w:r w:rsidR="002A413F" w:rsidRPr="00E3326D">
        <w:rPr>
          <w:rFonts w:eastAsia="Times New Roman" w:cstheme="minorHAnsi"/>
          <w:sz w:val="24"/>
          <w:szCs w:val="24"/>
        </w:rPr>
        <w:t>rowadzenie składnicy akt i archiwizacja dokumentacji.</w:t>
      </w:r>
    </w:p>
    <w:p w14:paraId="096A56A7" w14:textId="77777777" w:rsidR="0037558B" w:rsidRPr="00E3326D" w:rsidRDefault="0037558B" w:rsidP="0037558B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14:paraId="261A7D1D" w14:textId="215417B4" w:rsidR="00753060" w:rsidRPr="00E3326D" w:rsidRDefault="00753060" w:rsidP="00615FF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eastAsia="Times New Roman" w:cstheme="minorHAnsi"/>
          <w:b/>
          <w:bCs/>
          <w:sz w:val="24"/>
          <w:szCs w:val="24"/>
        </w:rPr>
        <w:t>Do zakresu zadań stanowiska ds. gospodarki materiałowej należy</w:t>
      </w:r>
      <w:r w:rsidRPr="00E3326D">
        <w:rPr>
          <w:rFonts w:eastAsia="Times New Roman" w:cstheme="minorHAnsi"/>
          <w:sz w:val="24"/>
          <w:szCs w:val="24"/>
        </w:rPr>
        <w:t>:</w:t>
      </w:r>
    </w:p>
    <w:p w14:paraId="58D1AFBF" w14:textId="4A5BB37B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>Prowadzenie ewidencji środków trwałych i wyposażenia.</w:t>
      </w:r>
    </w:p>
    <w:p w14:paraId="7F5027F2" w14:textId="54707E85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 xml:space="preserve">Sporządzanie rocznych i czteroletnich planów inwentaryzacyjnych drogą spisu </w:t>
      </w:r>
      <w:r w:rsidRPr="00E3326D">
        <w:rPr>
          <w:rFonts w:cstheme="minorHAnsi"/>
          <w:sz w:val="24"/>
          <w:szCs w:val="24"/>
          <w:lang w:eastAsia="pl-PL"/>
        </w:rPr>
        <w:br/>
        <w:t>z natury.</w:t>
      </w:r>
    </w:p>
    <w:p w14:paraId="41196EE4" w14:textId="0E290DD4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>Przeprowadzanie inwentaryzacji zgodnie z planem oraz inwentaryzacji doraźnych.</w:t>
      </w:r>
    </w:p>
    <w:p w14:paraId="07C003F6" w14:textId="670850FB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>Ustalanie wyników inwentaryzacji oraz formułowanie wniosków dotyczących rozliczania różnic inwentaryzacyjnych po przeprowadzeniu postępowania wyjaśniającego.</w:t>
      </w:r>
    </w:p>
    <w:p w14:paraId="6C64B3C1" w14:textId="7D0FBE78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 xml:space="preserve">Wystawianie dowodów zmiana miejsca użytkowania środka trwałego </w:t>
      </w:r>
      <w:r w:rsidRPr="00E3326D">
        <w:rPr>
          <w:rFonts w:cstheme="minorHAnsi"/>
          <w:sz w:val="24"/>
          <w:szCs w:val="24"/>
          <w:lang w:eastAsia="pl-PL"/>
        </w:rPr>
        <w:br/>
        <w:t>i zmiana miejsca użytkowania wyposażenia.</w:t>
      </w:r>
    </w:p>
    <w:p w14:paraId="6E50E693" w14:textId="38EFB4D1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 xml:space="preserve">Uczestniczenie w pracach komisji ds. majątku oraz sporządzanie protokołów </w:t>
      </w:r>
      <w:r w:rsidRPr="00E3326D">
        <w:rPr>
          <w:rFonts w:cstheme="minorHAnsi"/>
          <w:sz w:val="24"/>
          <w:szCs w:val="24"/>
          <w:lang w:eastAsia="pl-PL"/>
        </w:rPr>
        <w:br/>
        <w:t>z przeprowadzonych kasacji i wystawianie dowodów LT, PT i OT.</w:t>
      </w:r>
    </w:p>
    <w:p w14:paraId="30AA9229" w14:textId="18039EBE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>Prowadzenie kontroli w zakresie gospodarki majątkowej.</w:t>
      </w:r>
    </w:p>
    <w:p w14:paraId="1AB5F302" w14:textId="53A072EE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>Gromadzenie i archiwizowanie dokumentacji dotyczącej indywidualnej odpowiedzialności materialnej za powierzony majątek.</w:t>
      </w:r>
    </w:p>
    <w:p w14:paraId="77B44030" w14:textId="512EBFD9" w:rsidR="00990E6B" w:rsidRPr="00E3326D" w:rsidRDefault="00990E6B" w:rsidP="00615FFB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  <w:lang w:eastAsia="pl-PL"/>
        </w:rPr>
        <w:t xml:space="preserve">Potwierdzanie kart obiegowych (weryfikacja rozliczenia się przez pracownika </w:t>
      </w:r>
      <w:r w:rsidR="000436B7">
        <w:rPr>
          <w:rFonts w:cstheme="minorHAnsi"/>
          <w:sz w:val="24"/>
          <w:szCs w:val="24"/>
          <w:lang w:eastAsia="pl-PL"/>
        </w:rPr>
        <w:br/>
      </w:r>
      <w:r w:rsidRPr="00E3326D">
        <w:rPr>
          <w:rFonts w:cstheme="minorHAnsi"/>
          <w:sz w:val="24"/>
          <w:szCs w:val="24"/>
          <w:lang w:eastAsia="pl-PL"/>
        </w:rPr>
        <w:t>z posiadanego majątku w przypadku rozwiązania umowy o pracę).</w:t>
      </w:r>
    </w:p>
    <w:p w14:paraId="2472DAE9" w14:textId="77777777" w:rsidR="00263B57" w:rsidRPr="00E3326D" w:rsidRDefault="00263B57" w:rsidP="00990E6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ABA79A" w14:textId="4F8AFEA9" w:rsidR="002A413F" w:rsidRDefault="002A413F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</w:t>
      </w:r>
      <w:r w:rsidR="001A0EAE" w:rsidRPr="00E3326D">
        <w:rPr>
          <w:rFonts w:cstheme="minorHAnsi"/>
          <w:b/>
          <w:sz w:val="24"/>
          <w:szCs w:val="24"/>
        </w:rPr>
        <w:t>1.</w:t>
      </w:r>
    </w:p>
    <w:p w14:paraId="225889DD" w14:textId="77777777" w:rsidR="0037558B" w:rsidRPr="00E3326D" w:rsidRDefault="0037558B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394995CA" w14:textId="77777777" w:rsidR="002A413F" w:rsidRPr="00E3326D" w:rsidRDefault="002A413F" w:rsidP="009227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36B7">
        <w:rPr>
          <w:rFonts w:cstheme="minorHAnsi"/>
          <w:b/>
          <w:bCs/>
          <w:sz w:val="24"/>
          <w:szCs w:val="24"/>
        </w:rPr>
        <w:t>Do wspólnych zadań i obowiązków pracowników Centrum w szczególności należy</w:t>
      </w:r>
      <w:r w:rsidRPr="00E3326D">
        <w:rPr>
          <w:rFonts w:cstheme="minorHAnsi"/>
          <w:sz w:val="24"/>
          <w:szCs w:val="24"/>
        </w:rPr>
        <w:t>:</w:t>
      </w:r>
    </w:p>
    <w:p w14:paraId="57042DDD" w14:textId="511A3F25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>ełne zaangażowanie się w realizację celów i zadań statutowych Centrum, rzetelne i terminowe wywiązywanie się z powierzonych obowiązków,</w:t>
      </w:r>
    </w:p>
    <w:p w14:paraId="56605C10" w14:textId="3B27C0BA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</w:t>
      </w:r>
      <w:r w:rsidR="002A413F" w:rsidRPr="00E3326D">
        <w:rPr>
          <w:rFonts w:cstheme="minorHAnsi"/>
          <w:sz w:val="24"/>
          <w:szCs w:val="24"/>
        </w:rPr>
        <w:t>ążenie do podnoszenia kwalifikacji zawodowych, bieżąca aktualizacja wiedzy niezbędnej do prawidłowego załatwiania spraw (szkolenia),</w:t>
      </w:r>
    </w:p>
    <w:p w14:paraId="49B8B76A" w14:textId="0BF5299E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>rzestrzeganie zasad kultury współpracy z innymi pracownikami Centrum i jednostek obsługiwanych,</w:t>
      </w:r>
    </w:p>
    <w:p w14:paraId="4E614309" w14:textId="58A96590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</w:t>
      </w:r>
      <w:r w:rsidR="002A413F" w:rsidRPr="00E3326D">
        <w:rPr>
          <w:rFonts w:cstheme="minorHAnsi"/>
          <w:sz w:val="24"/>
          <w:szCs w:val="24"/>
        </w:rPr>
        <w:t>nikliwe i wyczerpujące załatwianie spraw zgodnie z zasadami praworządności i z troską o interes społeczny i dobro obywateli,</w:t>
      </w:r>
    </w:p>
    <w:p w14:paraId="04558ED5" w14:textId="1A3AAFB0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najomość i przestrzeganie przepisów, zarządzeń, instrukcji itp. niezbędnych do prawidłowego załatwiania spraw na powierzonych stanowiskach pracy,</w:t>
      </w:r>
    </w:p>
    <w:p w14:paraId="61553DB2" w14:textId="436C6AE7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</w:t>
      </w:r>
      <w:r w:rsidR="002A413F" w:rsidRPr="00E3326D">
        <w:rPr>
          <w:rFonts w:cstheme="minorHAnsi"/>
          <w:sz w:val="24"/>
          <w:szCs w:val="24"/>
        </w:rPr>
        <w:t>banie o ciągły rozwój jakości pracy oraz zgłaszanie przełożonym wniosków dotyczących usprawnień w pracy,</w:t>
      </w:r>
    </w:p>
    <w:p w14:paraId="1E2CB7F9" w14:textId="1573B02C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T</w:t>
      </w:r>
      <w:r w:rsidR="002A413F" w:rsidRPr="00E3326D">
        <w:rPr>
          <w:rFonts w:cstheme="minorHAnsi"/>
          <w:sz w:val="24"/>
          <w:szCs w:val="24"/>
        </w:rPr>
        <w:t>erminowe i sumienne wykonywanie poleceń przełożonych,</w:t>
      </w:r>
    </w:p>
    <w:p w14:paraId="349A8AEC" w14:textId="5FA8E84C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</w:t>
      </w:r>
      <w:r w:rsidR="002A413F" w:rsidRPr="00E3326D">
        <w:rPr>
          <w:rFonts w:cstheme="minorHAnsi"/>
          <w:sz w:val="24"/>
          <w:szCs w:val="24"/>
        </w:rPr>
        <w:t>bałość o porządek w miejscu pracy oraz właściwe zabezpieczenie powierzonych dokumentów służbowych, pieczątek i innych materiałów,</w:t>
      </w:r>
    </w:p>
    <w:p w14:paraId="27D053CE" w14:textId="72B82042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I</w:t>
      </w:r>
      <w:r w:rsidR="002A413F" w:rsidRPr="00E3326D">
        <w:rPr>
          <w:rFonts w:cstheme="minorHAnsi"/>
          <w:sz w:val="24"/>
          <w:szCs w:val="24"/>
        </w:rPr>
        <w:t xml:space="preserve">nformowanie bezpośredniego przełożonego o stanie prowadzonych spraw </w:t>
      </w:r>
      <w:r w:rsidR="002A413F" w:rsidRPr="00E3326D">
        <w:rPr>
          <w:rFonts w:cstheme="minorHAnsi"/>
          <w:sz w:val="24"/>
          <w:szCs w:val="24"/>
        </w:rPr>
        <w:br/>
        <w:t xml:space="preserve">i ewentualnie o napotkanych trudnościach,  </w:t>
      </w:r>
    </w:p>
    <w:p w14:paraId="7E2BD807" w14:textId="37824C15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 xml:space="preserve">godne z przepisami i przeznaczeniem wykorzystanie powierzonego majątku, zabezpieczenie go dostępnymi środkami przed zniszczeniem lub nieuzasadnionym obniżeniem jego wartości, </w:t>
      </w:r>
    </w:p>
    <w:p w14:paraId="730B8EB5" w14:textId="4BC4B5AB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lastRenderedPageBreak/>
        <w:t>P</w:t>
      </w:r>
      <w:r w:rsidR="002A413F" w:rsidRPr="00E3326D">
        <w:rPr>
          <w:rFonts w:cstheme="minorHAnsi"/>
          <w:sz w:val="24"/>
          <w:szCs w:val="24"/>
        </w:rPr>
        <w:t>rzestrzeganie dyscypliny pracy oraz innych przepisów dotyczących organizacji pracy w zakładzie,</w:t>
      </w:r>
    </w:p>
    <w:p w14:paraId="1D6EB3DC" w14:textId="7322FF48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achowanie tajemnicy służbowej oraz innych tajemnic prawem chronionych, w tym ustawy o ochronie danych osobowych,</w:t>
      </w:r>
    </w:p>
    <w:p w14:paraId="2931962C" w14:textId="331E46E6" w:rsidR="002A413F" w:rsidRPr="00E3326D" w:rsidRDefault="001A0EAE" w:rsidP="00615FF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>rzestrzeganie przepisów i instrukcji bhp i ppoż.</w:t>
      </w:r>
    </w:p>
    <w:p w14:paraId="2B92B488" w14:textId="77777777" w:rsidR="00D5591B" w:rsidRPr="00E3326D" w:rsidRDefault="00D5591B" w:rsidP="00B0355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5AD599" w14:textId="5503E899" w:rsidR="002A413F" w:rsidRPr="00E3326D" w:rsidRDefault="002A413F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12.</w:t>
      </w:r>
    </w:p>
    <w:p w14:paraId="11FF108C" w14:textId="77777777" w:rsidR="00263B57" w:rsidRPr="00E3326D" w:rsidRDefault="00263B57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DC13097" w14:textId="77777777" w:rsidR="002A413F" w:rsidRPr="00E3326D" w:rsidRDefault="002A413F" w:rsidP="00615FF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Dyrektor określa zakres obowiązków i odpowiedzialności  dla stanowisk bezpośrednio mu podlegających.</w:t>
      </w:r>
    </w:p>
    <w:p w14:paraId="592E9908" w14:textId="58D0E9B5" w:rsidR="00263B57" w:rsidRPr="0074761B" w:rsidRDefault="002A413F" w:rsidP="0074761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Szczegółowe zadania i obowiązki pracowników Centrum ustalają indywidualne zakresy czynności.</w:t>
      </w:r>
    </w:p>
    <w:p w14:paraId="68457617" w14:textId="77777777" w:rsidR="002A413F" w:rsidRPr="00E3326D" w:rsidRDefault="002A413F" w:rsidP="006706AF">
      <w:pPr>
        <w:pStyle w:val="Akapitzlist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Rozdział V</w:t>
      </w:r>
    </w:p>
    <w:p w14:paraId="4BD02DCA" w14:textId="70F2A090" w:rsidR="002A413F" w:rsidRPr="00E3326D" w:rsidRDefault="002A413F" w:rsidP="006706AF">
      <w:pPr>
        <w:pStyle w:val="Akapitzlist"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System kontroli zarządczej</w:t>
      </w:r>
    </w:p>
    <w:p w14:paraId="0C798BA2" w14:textId="77777777" w:rsidR="002A413F" w:rsidRPr="00E3326D" w:rsidRDefault="002A413F" w:rsidP="006706AF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2DEE72E3" w14:textId="39ADAF6A" w:rsidR="002A413F" w:rsidRDefault="002A413F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13.</w:t>
      </w:r>
    </w:p>
    <w:p w14:paraId="572F3DF6" w14:textId="77777777" w:rsidR="0037558B" w:rsidRPr="00E3326D" w:rsidRDefault="0037558B" w:rsidP="006706A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FBA2850" w14:textId="7768F4B0" w:rsidR="002A413F" w:rsidRPr="00E3326D" w:rsidRDefault="002A413F" w:rsidP="00615F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Skuteczność i efektywność działan</w:t>
      </w:r>
      <w:r w:rsidR="007D2DFB">
        <w:rPr>
          <w:rFonts w:cstheme="minorHAnsi"/>
          <w:sz w:val="24"/>
          <w:szCs w:val="24"/>
        </w:rPr>
        <w:t>i</w:t>
      </w:r>
      <w:r w:rsidRPr="00E3326D">
        <w:rPr>
          <w:rFonts w:cstheme="minorHAnsi"/>
          <w:sz w:val="24"/>
          <w:szCs w:val="24"/>
        </w:rPr>
        <w:t xml:space="preserve">a </w:t>
      </w:r>
      <w:r w:rsidR="001A0EAE" w:rsidRPr="00E3326D">
        <w:rPr>
          <w:rFonts w:cstheme="minorHAnsi"/>
          <w:sz w:val="24"/>
          <w:szCs w:val="24"/>
        </w:rPr>
        <w:t>Miejskiego Centrum Obsługi Oświaty</w:t>
      </w:r>
      <w:r w:rsidRPr="00E3326D">
        <w:rPr>
          <w:rFonts w:cstheme="minorHAnsi"/>
          <w:sz w:val="24"/>
          <w:szCs w:val="24"/>
        </w:rPr>
        <w:t xml:space="preserve"> w Brzesku zapewniona jest przez system kontroli zarządczej jednostki</w:t>
      </w:r>
      <w:r w:rsidR="007D2DFB">
        <w:rPr>
          <w:rFonts w:cstheme="minorHAnsi"/>
          <w:sz w:val="24"/>
          <w:szCs w:val="24"/>
        </w:rPr>
        <w:t>,</w:t>
      </w:r>
      <w:r w:rsidRPr="00E3326D">
        <w:rPr>
          <w:rFonts w:cstheme="minorHAnsi"/>
          <w:sz w:val="24"/>
          <w:szCs w:val="24"/>
        </w:rPr>
        <w:t xml:space="preserve"> stanowiący ogół działań podejmowanych przez pracowników i ich przełożonych w celu realizacji wyznaczonych celów i zadań w sposób:</w:t>
      </w:r>
    </w:p>
    <w:p w14:paraId="13A9413C" w14:textId="46DAC29D" w:rsidR="002A413F" w:rsidRPr="00E3326D" w:rsidRDefault="001A0EAE" w:rsidP="00615FF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godny z prawem,</w:t>
      </w:r>
    </w:p>
    <w:p w14:paraId="5F3848CD" w14:textId="4014645D" w:rsidR="002A413F" w:rsidRPr="00E3326D" w:rsidRDefault="001A0EAE" w:rsidP="00615FF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E</w:t>
      </w:r>
      <w:r w:rsidR="002A413F" w:rsidRPr="00E3326D">
        <w:rPr>
          <w:rFonts w:cstheme="minorHAnsi"/>
          <w:sz w:val="24"/>
          <w:szCs w:val="24"/>
        </w:rPr>
        <w:t>fektywny,</w:t>
      </w:r>
    </w:p>
    <w:p w14:paraId="0D4DCE8C" w14:textId="684CEC21" w:rsidR="002A413F" w:rsidRPr="00E3326D" w:rsidRDefault="001A0EAE" w:rsidP="00615FF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</w:t>
      </w:r>
      <w:r w:rsidR="002A413F" w:rsidRPr="00E3326D">
        <w:rPr>
          <w:rFonts w:cstheme="minorHAnsi"/>
          <w:sz w:val="24"/>
          <w:szCs w:val="24"/>
        </w:rPr>
        <w:t>szczędny,</w:t>
      </w:r>
    </w:p>
    <w:p w14:paraId="7CF97DD0" w14:textId="5BF2CD4F" w:rsidR="002A413F" w:rsidRPr="00E3326D" w:rsidRDefault="001A0EAE" w:rsidP="00615FF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T</w:t>
      </w:r>
      <w:r w:rsidR="002A413F" w:rsidRPr="00E3326D">
        <w:rPr>
          <w:rFonts w:cstheme="minorHAnsi"/>
          <w:sz w:val="24"/>
          <w:szCs w:val="24"/>
        </w:rPr>
        <w:t>erminowy.</w:t>
      </w:r>
    </w:p>
    <w:p w14:paraId="0A5C942B" w14:textId="77777777" w:rsidR="002A413F" w:rsidRPr="00E3326D" w:rsidRDefault="002A413F" w:rsidP="006706A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CF5FD" w14:textId="77777777" w:rsidR="002A413F" w:rsidRPr="00E3326D" w:rsidRDefault="002A413F" w:rsidP="00615F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Celem systemu kontroli zarządczej jest w szczególności:</w:t>
      </w:r>
    </w:p>
    <w:p w14:paraId="32659F83" w14:textId="05FB64DD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godność działania z przepisami prawa oraz procedurami wewnętrznymi,</w:t>
      </w:r>
    </w:p>
    <w:p w14:paraId="7FA52BB1" w14:textId="31A83D61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</w:t>
      </w:r>
      <w:r w:rsidR="002A413F" w:rsidRPr="00E3326D">
        <w:rPr>
          <w:rFonts w:cstheme="minorHAnsi"/>
          <w:sz w:val="24"/>
          <w:szCs w:val="24"/>
        </w:rPr>
        <w:t>kuteczność i efektywność działania,</w:t>
      </w:r>
    </w:p>
    <w:p w14:paraId="7E8A33F6" w14:textId="39994FA7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</w:t>
      </w:r>
      <w:r w:rsidR="002A413F" w:rsidRPr="00E3326D">
        <w:rPr>
          <w:rFonts w:cstheme="minorHAnsi"/>
          <w:sz w:val="24"/>
          <w:szCs w:val="24"/>
        </w:rPr>
        <w:t>iarygodność sprawozdań,</w:t>
      </w:r>
    </w:p>
    <w:p w14:paraId="16F85E94" w14:textId="723C03BB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</w:t>
      </w:r>
      <w:r w:rsidR="002A413F" w:rsidRPr="00E3326D">
        <w:rPr>
          <w:rFonts w:cstheme="minorHAnsi"/>
          <w:sz w:val="24"/>
          <w:szCs w:val="24"/>
        </w:rPr>
        <w:t>chrona zasobów,</w:t>
      </w:r>
    </w:p>
    <w:p w14:paraId="51511122" w14:textId="49ABD6A2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>rzestrzeganie i promowanie zasad etycznego postępowania,</w:t>
      </w:r>
    </w:p>
    <w:p w14:paraId="2E0B1620" w14:textId="5C4C7B71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E</w:t>
      </w:r>
      <w:r w:rsidR="002A413F" w:rsidRPr="00E3326D">
        <w:rPr>
          <w:rFonts w:cstheme="minorHAnsi"/>
          <w:sz w:val="24"/>
          <w:szCs w:val="24"/>
        </w:rPr>
        <w:t>fektywność i skuteczność przepływu informacji,</w:t>
      </w:r>
    </w:p>
    <w:p w14:paraId="7A5C9C1E" w14:textId="164F8333" w:rsidR="002A413F" w:rsidRPr="00E3326D" w:rsidRDefault="001A0EAE" w:rsidP="00615F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arządzanie ryzykiem.</w:t>
      </w:r>
    </w:p>
    <w:p w14:paraId="4DDE2A93" w14:textId="77777777" w:rsidR="002A413F" w:rsidRPr="00E3326D" w:rsidRDefault="002A413F" w:rsidP="006706A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143705" w14:textId="77777777" w:rsidR="002A413F" w:rsidRPr="00E3326D" w:rsidRDefault="002A413F" w:rsidP="00615F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Na system kontroli zarządczej w szczególności  składają się:</w:t>
      </w:r>
    </w:p>
    <w:p w14:paraId="258FB10E" w14:textId="108001BF" w:rsidR="002A413F" w:rsidRPr="00E3326D" w:rsidRDefault="001A0EAE" w:rsidP="00615FF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</w:t>
      </w:r>
      <w:r w:rsidR="002A413F" w:rsidRPr="00E3326D">
        <w:rPr>
          <w:rFonts w:cstheme="minorHAnsi"/>
          <w:sz w:val="24"/>
          <w:szCs w:val="24"/>
        </w:rPr>
        <w:t xml:space="preserve">łaściwie zorganizowane działania Centrum wynikające z wewnętrznego podziału </w:t>
      </w:r>
      <w:r w:rsidR="002A413F" w:rsidRPr="00E3326D">
        <w:rPr>
          <w:rFonts w:cstheme="minorHAnsi"/>
          <w:sz w:val="24"/>
          <w:szCs w:val="24"/>
        </w:rPr>
        <w:br/>
        <w:t>w ramach struktury organizacyjnej</w:t>
      </w:r>
      <w:r w:rsidRPr="00E3326D">
        <w:rPr>
          <w:rFonts w:cstheme="minorHAnsi"/>
          <w:sz w:val="24"/>
          <w:szCs w:val="24"/>
        </w:rPr>
        <w:t>.</w:t>
      </w:r>
    </w:p>
    <w:p w14:paraId="499D01EC" w14:textId="5398899A" w:rsidR="001A0EAE" w:rsidRPr="00E3326D" w:rsidRDefault="001A0EAE" w:rsidP="00615FF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identyfikowanie celów i zadań oraz system zarządzania ryzykiem</w:t>
      </w:r>
      <w:r w:rsidRPr="00E3326D">
        <w:rPr>
          <w:rFonts w:cstheme="minorHAnsi"/>
          <w:sz w:val="24"/>
          <w:szCs w:val="24"/>
        </w:rPr>
        <w:t>.</w:t>
      </w:r>
    </w:p>
    <w:p w14:paraId="06911FBC" w14:textId="3020F4EF" w:rsidR="002A413F" w:rsidRPr="00E3326D" w:rsidRDefault="001A0EAE" w:rsidP="00615FF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</w:t>
      </w:r>
      <w:r w:rsidR="002A413F" w:rsidRPr="00E3326D">
        <w:rPr>
          <w:rFonts w:cstheme="minorHAnsi"/>
          <w:sz w:val="24"/>
          <w:szCs w:val="24"/>
        </w:rPr>
        <w:t>apewnienie przepływu informacji i komunikacji wewnętrznej z podmiotami zewnętrznymi, monitorowanie i ocena funkcjonowania kontroli zarządczej, wszystkie inne działania podejmowane przez kierownictwo a nie ujęte w standardach kontroli zarządczej.</w:t>
      </w:r>
    </w:p>
    <w:p w14:paraId="76090213" w14:textId="03D84724" w:rsidR="002A413F" w:rsidRPr="00E3326D" w:rsidRDefault="002A413F" w:rsidP="00615F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System kontroli zarządczej jest dokumentowany w formie pisemnej w regulaminach, instrukcjach oraz zakresach czynności pracowników Centrum.</w:t>
      </w:r>
    </w:p>
    <w:p w14:paraId="52A18731" w14:textId="77777777" w:rsidR="002A413F" w:rsidRPr="00E3326D" w:rsidRDefault="002A413F" w:rsidP="00615FF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Za funkcjonowanie kontroli zarządczej odpowiadają w ramach posiadanych kompetencji:</w:t>
      </w:r>
    </w:p>
    <w:p w14:paraId="19CC390C" w14:textId="55CB453F" w:rsidR="002A413F" w:rsidRPr="00E3326D" w:rsidRDefault="001A0EAE" w:rsidP="00615FF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</w:t>
      </w:r>
      <w:r w:rsidR="002A413F" w:rsidRPr="00E3326D">
        <w:rPr>
          <w:rFonts w:cstheme="minorHAnsi"/>
          <w:sz w:val="24"/>
          <w:szCs w:val="24"/>
        </w:rPr>
        <w:t>racownicy</w:t>
      </w:r>
      <w:r w:rsidRPr="00E3326D">
        <w:rPr>
          <w:rFonts w:cstheme="minorHAnsi"/>
          <w:sz w:val="24"/>
          <w:szCs w:val="24"/>
        </w:rPr>
        <w:t>.</w:t>
      </w:r>
    </w:p>
    <w:p w14:paraId="251D62E4" w14:textId="484A24D1" w:rsidR="002A413F" w:rsidRPr="0074761B" w:rsidRDefault="001A0EAE" w:rsidP="007476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K</w:t>
      </w:r>
      <w:r w:rsidR="002A413F" w:rsidRPr="00E3326D">
        <w:rPr>
          <w:rFonts w:cstheme="minorHAnsi"/>
          <w:sz w:val="24"/>
          <w:szCs w:val="24"/>
        </w:rPr>
        <w:t>ierownicy, w tym za jego monitorowanie.</w:t>
      </w:r>
    </w:p>
    <w:p w14:paraId="73678111" w14:textId="77777777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lastRenderedPageBreak/>
        <w:t>Rozdział VI</w:t>
      </w:r>
    </w:p>
    <w:p w14:paraId="64CF6AE0" w14:textId="77777777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Zasady podpisywania, znakowania oraz obiegu dokumentów.</w:t>
      </w:r>
    </w:p>
    <w:p w14:paraId="0443FD67" w14:textId="77777777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5D0CB8" w14:textId="4A68F902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14</w:t>
      </w:r>
      <w:r w:rsidR="001A0EAE" w:rsidRPr="00E3326D">
        <w:rPr>
          <w:rFonts w:cstheme="minorHAnsi"/>
          <w:b/>
          <w:sz w:val="24"/>
          <w:szCs w:val="24"/>
        </w:rPr>
        <w:t>.</w:t>
      </w:r>
    </w:p>
    <w:p w14:paraId="3825981F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8C8178" w14:textId="1549A14D" w:rsidR="002A413F" w:rsidRDefault="002A413F" w:rsidP="006706AF">
      <w:pPr>
        <w:pStyle w:val="Tekstpodstawowy"/>
        <w:rPr>
          <w:rFonts w:asciiTheme="minorHAnsi" w:hAnsiTheme="minorHAnsi" w:cstheme="minorHAnsi"/>
        </w:rPr>
      </w:pPr>
      <w:r w:rsidRPr="00E3326D">
        <w:rPr>
          <w:rFonts w:asciiTheme="minorHAnsi" w:hAnsiTheme="minorHAnsi" w:cstheme="minorHAnsi"/>
        </w:rPr>
        <w:t>Pisma i dokumenty zawierające oświadczenia powodujące powstanie, zmianę lub wygaśnięcie praw i obowiązków majątkowych podpisuje dyrektor.</w:t>
      </w:r>
    </w:p>
    <w:p w14:paraId="44BDB7C0" w14:textId="77777777" w:rsidR="0037558B" w:rsidRPr="00E3326D" w:rsidRDefault="0037558B" w:rsidP="006706AF">
      <w:pPr>
        <w:pStyle w:val="Tekstpodstawowy"/>
        <w:rPr>
          <w:rFonts w:asciiTheme="minorHAnsi" w:hAnsiTheme="minorHAnsi" w:cstheme="minorHAnsi"/>
        </w:rPr>
      </w:pPr>
    </w:p>
    <w:p w14:paraId="724FD14D" w14:textId="3D3F241B" w:rsidR="002A413F" w:rsidRDefault="002A413F" w:rsidP="006706AF">
      <w:pPr>
        <w:pStyle w:val="Tekstpodstawowy"/>
        <w:jc w:val="center"/>
        <w:rPr>
          <w:rFonts w:asciiTheme="minorHAnsi" w:hAnsiTheme="minorHAnsi" w:cstheme="minorHAnsi"/>
          <w:b/>
        </w:rPr>
      </w:pPr>
      <w:r w:rsidRPr="00E3326D">
        <w:rPr>
          <w:rFonts w:asciiTheme="minorHAnsi" w:hAnsiTheme="minorHAnsi" w:cstheme="minorHAnsi"/>
          <w:b/>
        </w:rPr>
        <w:t>§ 15</w:t>
      </w:r>
      <w:r w:rsidR="001A0EAE" w:rsidRPr="00E3326D">
        <w:rPr>
          <w:rFonts w:asciiTheme="minorHAnsi" w:hAnsiTheme="minorHAnsi" w:cstheme="minorHAnsi"/>
          <w:b/>
        </w:rPr>
        <w:t>.</w:t>
      </w:r>
    </w:p>
    <w:p w14:paraId="3A58F41B" w14:textId="77777777" w:rsidR="0037558B" w:rsidRPr="00E3326D" w:rsidRDefault="0037558B" w:rsidP="006706AF">
      <w:pPr>
        <w:pStyle w:val="Tekstpodstawowy"/>
        <w:jc w:val="center"/>
        <w:rPr>
          <w:rFonts w:asciiTheme="minorHAnsi" w:hAnsiTheme="minorHAnsi" w:cstheme="minorHAnsi"/>
          <w:b/>
        </w:rPr>
      </w:pPr>
    </w:p>
    <w:p w14:paraId="606C142B" w14:textId="6C630B69" w:rsidR="00263B57" w:rsidRPr="00E3326D" w:rsidRDefault="002A413F" w:rsidP="006706AF">
      <w:pPr>
        <w:pStyle w:val="Tekstpodstawowy"/>
        <w:rPr>
          <w:rFonts w:asciiTheme="minorHAnsi" w:hAnsiTheme="minorHAnsi" w:cstheme="minorHAnsi"/>
        </w:rPr>
      </w:pPr>
      <w:r w:rsidRPr="00E3326D">
        <w:rPr>
          <w:rFonts w:asciiTheme="minorHAnsi" w:hAnsiTheme="minorHAnsi" w:cstheme="minorHAnsi"/>
        </w:rPr>
        <w:t>Pisma i dokumenty związane z dokonywaniem czynności w zakresie prawa pracy, w sprawach nie zastrzeżonych do decyzji Burmistrza, podpisuje dyrektor</w:t>
      </w:r>
      <w:r w:rsidR="007D2DFB">
        <w:rPr>
          <w:rFonts w:asciiTheme="minorHAnsi" w:hAnsiTheme="minorHAnsi" w:cstheme="minorHAnsi"/>
        </w:rPr>
        <w:t xml:space="preserve"> lub jego zastępca, w ramach posiadanego pełnomocnictwa</w:t>
      </w:r>
      <w:r w:rsidRPr="00E3326D">
        <w:rPr>
          <w:rFonts w:asciiTheme="minorHAnsi" w:hAnsiTheme="minorHAnsi" w:cstheme="minorHAnsi"/>
        </w:rPr>
        <w:t>.</w:t>
      </w:r>
    </w:p>
    <w:p w14:paraId="6976431F" w14:textId="21086C7C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16</w:t>
      </w:r>
      <w:r w:rsidR="001A0EAE" w:rsidRPr="00E3326D">
        <w:rPr>
          <w:rFonts w:cstheme="minorHAnsi"/>
          <w:b/>
          <w:sz w:val="24"/>
          <w:szCs w:val="24"/>
        </w:rPr>
        <w:t>.</w:t>
      </w:r>
    </w:p>
    <w:p w14:paraId="5B36880B" w14:textId="77777777" w:rsidR="00F2630C" w:rsidRPr="00E3326D" w:rsidRDefault="00F2630C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F9F3FE" w14:textId="5487819F" w:rsidR="002A413F" w:rsidRPr="00E3326D" w:rsidRDefault="002A413F" w:rsidP="00615FF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Dyrektor podpisuje jednoosobowo rozstrzygnięcia, decyzje, pisma, zarządzenia wewnętrzne, inne dokumenty i materiały w sprawach należących do jego kompetencji, określonych w przepisach wewnętrznych oraz ogólnie obowiązujących.</w:t>
      </w:r>
    </w:p>
    <w:p w14:paraId="28126185" w14:textId="6D849FBA" w:rsidR="002A413F" w:rsidRPr="00E3326D" w:rsidRDefault="002A413F" w:rsidP="00615FF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Główny księgowy podpisuje pisma, dokumenty i korespondencję w zakresie swego działania z wyjątkiem spraw zastrzeżonych do podpisu dyrektora.</w:t>
      </w:r>
    </w:p>
    <w:p w14:paraId="6433E3BC" w14:textId="77777777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0F8F1" w14:textId="0199708D" w:rsidR="00F2630C" w:rsidRDefault="002A413F" w:rsidP="00F263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17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767F824C" w14:textId="77777777" w:rsidR="0037558B" w:rsidRPr="00E3326D" w:rsidRDefault="0037558B" w:rsidP="00F263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3CDAF2" w14:textId="226FF484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Osoby wymienione w § 14 do § 16 składają podpis pod stemplem funkcyjnym.</w:t>
      </w:r>
    </w:p>
    <w:p w14:paraId="3C043589" w14:textId="77777777" w:rsidR="00F2630C" w:rsidRPr="00E3326D" w:rsidRDefault="00F2630C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A865EE" w14:textId="14B69CD7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18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3CABB374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C5B4A81" w14:textId="77777777" w:rsidR="002A413F" w:rsidRPr="00E3326D" w:rsidRDefault="002A413F" w:rsidP="00615FFB">
      <w:pPr>
        <w:numPr>
          <w:ilvl w:val="0"/>
          <w:numId w:val="29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Postępowanie kancelaryjne i zasady obiegu dokumentów z Centrum określa instrukcja kancelaryjna. </w:t>
      </w:r>
    </w:p>
    <w:p w14:paraId="5D154E63" w14:textId="09B1BF59" w:rsidR="002A413F" w:rsidRPr="00E3326D" w:rsidRDefault="002A413F" w:rsidP="00615FFB">
      <w:pPr>
        <w:numPr>
          <w:ilvl w:val="0"/>
          <w:numId w:val="29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W Centrum stosuje się jednolity rzeczowy wykaz akt. </w:t>
      </w:r>
    </w:p>
    <w:p w14:paraId="152AE2FD" w14:textId="08868A7C" w:rsidR="002A413F" w:rsidRPr="00E3326D" w:rsidRDefault="002A413F" w:rsidP="00615FFB">
      <w:pPr>
        <w:numPr>
          <w:ilvl w:val="0"/>
          <w:numId w:val="29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Organizację zadania i zakres działania składnicy akt określa Instrukcja organizacji i zakresu działania akt oraz zasad i trybu postępowania z dokumentacją w Centrum.</w:t>
      </w:r>
    </w:p>
    <w:p w14:paraId="2C7B75FD" w14:textId="77777777" w:rsidR="00F2630C" w:rsidRPr="00E3326D" w:rsidRDefault="00F2630C" w:rsidP="00F2630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2952CFD0" w14:textId="221050B2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19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66F47130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B278F7" w14:textId="176A3491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Dostarczanie korespondencji do jednostek obsługiwanych odbywa się za pośrednictwem kierowników jednostek obsługiwanych lub upoważnionych pracowników.</w:t>
      </w:r>
    </w:p>
    <w:p w14:paraId="606F675B" w14:textId="77777777" w:rsidR="00F2630C" w:rsidRPr="00E3326D" w:rsidRDefault="00F2630C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D74AA3" w14:textId="4AA724F0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20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0940F79D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B571DD0" w14:textId="77777777" w:rsidR="002A413F" w:rsidRPr="00E3326D" w:rsidRDefault="002A413F" w:rsidP="00615FFB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Wysyłanie przesyłek odbywa się codziennie, sprawy załatwione wysyła się w dniu podpisania.</w:t>
      </w:r>
    </w:p>
    <w:p w14:paraId="50C31344" w14:textId="2CDCEF3E" w:rsidR="002A413F" w:rsidRPr="00E3326D" w:rsidRDefault="002A413F" w:rsidP="00615FF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Upoważniony pracownik  odnosi korespondencję do Urzędu Pocztowego w Brzesku.</w:t>
      </w:r>
    </w:p>
    <w:p w14:paraId="25B723A2" w14:textId="77777777" w:rsidR="00DA0AF3" w:rsidRDefault="00DA0AF3" w:rsidP="0074761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C6FA75" w14:textId="2C67D084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§ 21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5A4E1F41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8343C6" w14:textId="5F7344EF" w:rsidR="002A413F" w:rsidRDefault="002A413F" w:rsidP="006706AF">
      <w:pPr>
        <w:pStyle w:val="Tekstpodstawowy"/>
        <w:rPr>
          <w:rFonts w:asciiTheme="minorHAnsi" w:hAnsiTheme="minorHAnsi" w:cstheme="minorHAnsi"/>
        </w:rPr>
      </w:pPr>
      <w:r w:rsidRPr="00E3326D">
        <w:rPr>
          <w:rFonts w:asciiTheme="minorHAnsi" w:hAnsiTheme="minorHAnsi" w:cstheme="minorHAnsi"/>
        </w:rPr>
        <w:t>Obieg dokumentów księgowych i finansowych regulują odrębne przepisy.</w:t>
      </w:r>
    </w:p>
    <w:p w14:paraId="64286AF3" w14:textId="77777777" w:rsidR="0074761B" w:rsidRPr="00E3326D" w:rsidRDefault="0074761B" w:rsidP="006706AF">
      <w:pPr>
        <w:pStyle w:val="Tekstpodstawowy"/>
        <w:rPr>
          <w:rFonts w:asciiTheme="minorHAnsi" w:hAnsiTheme="minorHAnsi" w:cstheme="minorHAnsi"/>
        </w:rPr>
      </w:pPr>
    </w:p>
    <w:p w14:paraId="18CC0B01" w14:textId="0211DF07" w:rsidR="002A413F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lastRenderedPageBreak/>
        <w:t>§ 22</w:t>
      </w:r>
      <w:r w:rsidR="007A5BC4" w:rsidRPr="00E3326D">
        <w:rPr>
          <w:rFonts w:cstheme="minorHAnsi"/>
          <w:b/>
          <w:sz w:val="24"/>
          <w:szCs w:val="24"/>
        </w:rPr>
        <w:t>.</w:t>
      </w:r>
    </w:p>
    <w:p w14:paraId="02A5BDED" w14:textId="77777777" w:rsidR="0037558B" w:rsidRPr="00E3326D" w:rsidRDefault="0037558B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928B17" w14:textId="41BF0441" w:rsidR="002A413F" w:rsidRPr="00E3326D" w:rsidRDefault="002A413F" w:rsidP="00615FF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Centrum  zaopatruje  się w pieczęcie i stemple we własnym zakresie. </w:t>
      </w:r>
    </w:p>
    <w:p w14:paraId="515DE133" w14:textId="6D78E4B6" w:rsidR="002A413F" w:rsidRPr="00E3326D" w:rsidRDefault="002A413F" w:rsidP="00615FF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Centrum prowadzi rejestr pieczęci i stempli używanych przez pracowników Centrum.</w:t>
      </w:r>
    </w:p>
    <w:p w14:paraId="0E77C6CA" w14:textId="6009F7BE" w:rsidR="002A413F" w:rsidRPr="00E3326D" w:rsidRDefault="002A413F" w:rsidP="00615FFB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Odbiór, zdanie pieczęci i stempli pracownicy Centrum kwitują w rejestrze.</w:t>
      </w:r>
    </w:p>
    <w:p w14:paraId="797226F6" w14:textId="77777777" w:rsidR="00F2630C" w:rsidRPr="00E3326D" w:rsidRDefault="00F2630C" w:rsidP="00F2630C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411DA1F" w14:textId="2C1E209F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23</w:t>
      </w:r>
      <w:r w:rsidR="007A5BC4" w:rsidRPr="00E3326D">
        <w:rPr>
          <w:rFonts w:cstheme="minorHAnsi"/>
          <w:b/>
          <w:bCs/>
          <w:sz w:val="24"/>
          <w:szCs w:val="24"/>
        </w:rPr>
        <w:t>.</w:t>
      </w:r>
    </w:p>
    <w:p w14:paraId="1AD6516D" w14:textId="77777777" w:rsidR="002747A1" w:rsidRPr="00E3326D" w:rsidRDefault="002747A1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B4EA32" w14:textId="4A8D1840" w:rsidR="002A413F" w:rsidRPr="00E3326D" w:rsidRDefault="002A413F" w:rsidP="00615FFB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Pracownicy , którym przydzielono pieczęcie lub stemple, są bezpośrednio odpowiedzialni za właściwe ich użytkowanie i zabezpieczenie podczas pracy oraz po godzinach pracy.</w:t>
      </w:r>
    </w:p>
    <w:p w14:paraId="6C271021" w14:textId="77777777" w:rsidR="007A5BC4" w:rsidRPr="00E3326D" w:rsidRDefault="002A413F" w:rsidP="00615FFB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>Pieczęcie i stemple całkowicie zużyte lub zniszczone, zdezaktualizowane i zbędne, podlegają komisyjnemu zniszczeniu</w:t>
      </w:r>
      <w:r w:rsidR="007A5BC4" w:rsidRPr="00E3326D">
        <w:rPr>
          <w:rFonts w:cstheme="minorHAnsi"/>
          <w:sz w:val="24"/>
          <w:szCs w:val="24"/>
        </w:rPr>
        <w:t>, zgodnie z Zarządzeniem Nr MCOO.021.1.1.2021.KM Dyrektora Miejskiego Centrum Obsługi Oświaty w Brzesku, z dnia 01.02.2021 r. w sprawie powołania komisji do przeprowadzania likwidacji pieczątek w Miejskim Centrum Obsługi Oświaty w Brzesku.</w:t>
      </w:r>
    </w:p>
    <w:p w14:paraId="49854794" w14:textId="5047C395" w:rsidR="002A413F" w:rsidRPr="00E3326D" w:rsidRDefault="007A5BC4" w:rsidP="006706A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 xml:space="preserve"> </w:t>
      </w:r>
    </w:p>
    <w:p w14:paraId="1917D0A9" w14:textId="77777777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326D">
        <w:rPr>
          <w:rFonts w:cstheme="minorHAnsi"/>
          <w:b/>
          <w:sz w:val="24"/>
          <w:szCs w:val="24"/>
        </w:rPr>
        <w:t>ROZDZIAŁ VII</w:t>
      </w:r>
    </w:p>
    <w:p w14:paraId="41AC9958" w14:textId="77777777" w:rsidR="002A413F" w:rsidRPr="00E3326D" w:rsidRDefault="002A413F" w:rsidP="006706AF">
      <w:pPr>
        <w:pStyle w:val="Nagwek3"/>
        <w:rPr>
          <w:rFonts w:asciiTheme="minorHAnsi" w:hAnsiTheme="minorHAnsi" w:cstheme="minorHAnsi"/>
        </w:rPr>
      </w:pPr>
      <w:r w:rsidRPr="00E3326D">
        <w:rPr>
          <w:rFonts w:asciiTheme="minorHAnsi" w:hAnsiTheme="minorHAnsi" w:cstheme="minorHAnsi"/>
        </w:rPr>
        <w:t>Postanowienia końcowe</w:t>
      </w:r>
    </w:p>
    <w:p w14:paraId="1583966B" w14:textId="77777777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E4B5A" w14:textId="79B53DD5" w:rsidR="002A413F" w:rsidRPr="00E3326D" w:rsidRDefault="002A413F" w:rsidP="006706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326D">
        <w:rPr>
          <w:rFonts w:cstheme="minorHAnsi"/>
          <w:b/>
          <w:bCs/>
          <w:sz w:val="24"/>
          <w:szCs w:val="24"/>
        </w:rPr>
        <w:t>§ 24</w:t>
      </w:r>
      <w:r w:rsidR="00C366DD" w:rsidRPr="00E3326D">
        <w:rPr>
          <w:rFonts w:cstheme="minorHAnsi"/>
          <w:b/>
          <w:bCs/>
          <w:sz w:val="24"/>
          <w:szCs w:val="24"/>
        </w:rPr>
        <w:t>.</w:t>
      </w:r>
    </w:p>
    <w:p w14:paraId="3D0AF702" w14:textId="372A8B6E" w:rsidR="002A413F" w:rsidRPr="00E3326D" w:rsidRDefault="002A413F" w:rsidP="00922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529D7" w14:textId="1DF991C6" w:rsidR="00F2630C" w:rsidRPr="00E3326D" w:rsidRDefault="002A413F" w:rsidP="00615FFB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color w:val="000000"/>
          <w:sz w:val="24"/>
          <w:szCs w:val="24"/>
        </w:rPr>
        <w:t xml:space="preserve"> </w:t>
      </w:r>
      <w:r w:rsidRPr="00E3326D">
        <w:rPr>
          <w:rFonts w:eastAsia="Times New Roman" w:cstheme="minorHAnsi"/>
          <w:color w:val="000000"/>
          <w:sz w:val="24"/>
          <w:szCs w:val="24"/>
        </w:rPr>
        <w:t>Do zmiany niniejszego Regulaminu stosuje się tryb przewidziany dla jego wprowadzenia</w:t>
      </w:r>
      <w:r w:rsidRPr="00E3326D">
        <w:rPr>
          <w:rFonts w:cstheme="minorHAnsi"/>
          <w:color w:val="000000"/>
          <w:sz w:val="24"/>
          <w:szCs w:val="24"/>
        </w:rPr>
        <w:t>.</w:t>
      </w:r>
    </w:p>
    <w:p w14:paraId="0A5A207D" w14:textId="77777777" w:rsidR="00F2630C" w:rsidRPr="00E3326D" w:rsidRDefault="00F2630C" w:rsidP="00F2630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678F95D" w14:textId="2B73F149" w:rsidR="002A413F" w:rsidRDefault="002A413F" w:rsidP="006706AF">
      <w:pPr>
        <w:pStyle w:val="Tekstpodstawowywcity"/>
        <w:ind w:left="0"/>
        <w:rPr>
          <w:rFonts w:asciiTheme="minorHAnsi" w:hAnsiTheme="minorHAnsi" w:cstheme="minorHAnsi"/>
          <w:b/>
          <w:bCs/>
          <w:sz w:val="24"/>
        </w:rPr>
      </w:pPr>
      <w:r w:rsidRPr="00E3326D">
        <w:rPr>
          <w:rFonts w:asciiTheme="minorHAnsi" w:hAnsiTheme="minorHAnsi" w:cstheme="minorHAnsi"/>
          <w:b/>
          <w:bCs/>
          <w:sz w:val="24"/>
        </w:rPr>
        <w:t>§ 25</w:t>
      </w:r>
      <w:r w:rsidR="00C366DD" w:rsidRPr="00E3326D">
        <w:rPr>
          <w:rFonts w:asciiTheme="minorHAnsi" w:hAnsiTheme="minorHAnsi" w:cstheme="minorHAnsi"/>
          <w:b/>
          <w:bCs/>
          <w:sz w:val="24"/>
        </w:rPr>
        <w:t>.</w:t>
      </w:r>
    </w:p>
    <w:p w14:paraId="19FC533C" w14:textId="77777777" w:rsidR="0037558B" w:rsidRPr="00E3326D" w:rsidRDefault="0037558B" w:rsidP="006706AF">
      <w:pPr>
        <w:pStyle w:val="Tekstpodstawowywcity"/>
        <w:ind w:left="0"/>
        <w:rPr>
          <w:rFonts w:asciiTheme="minorHAnsi" w:hAnsiTheme="minorHAnsi" w:cstheme="minorHAnsi"/>
          <w:b/>
          <w:bCs/>
          <w:sz w:val="24"/>
        </w:rPr>
      </w:pPr>
    </w:p>
    <w:p w14:paraId="25BE12A9" w14:textId="380C54C0" w:rsidR="002A413F" w:rsidRPr="00E3326D" w:rsidRDefault="002A413F" w:rsidP="005F4AA4">
      <w:pPr>
        <w:pStyle w:val="Tekstpodstawowywcity"/>
        <w:ind w:left="0"/>
        <w:jc w:val="both"/>
        <w:rPr>
          <w:rFonts w:asciiTheme="minorHAnsi" w:hAnsiTheme="minorHAnsi" w:cstheme="minorHAnsi"/>
          <w:sz w:val="24"/>
        </w:rPr>
      </w:pPr>
      <w:r w:rsidRPr="00E3326D">
        <w:rPr>
          <w:rFonts w:asciiTheme="minorHAnsi" w:hAnsiTheme="minorHAnsi" w:cstheme="minorHAnsi"/>
          <w:sz w:val="24"/>
        </w:rPr>
        <w:t>Regulamin wchodzi w życie z dniem podpisania.</w:t>
      </w:r>
    </w:p>
    <w:p w14:paraId="3391724A" w14:textId="77777777" w:rsidR="00D5591B" w:rsidRPr="00E3326D" w:rsidRDefault="00D5591B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876E8A" w14:textId="77777777" w:rsidR="00D5591B" w:rsidRPr="00E3326D" w:rsidRDefault="00D5591B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9FB18" w14:textId="77777777" w:rsidR="00D5591B" w:rsidRPr="00E3326D" w:rsidRDefault="00D5591B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B88689" w14:textId="2A8D6212" w:rsidR="002A413F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="00C366DD" w:rsidRPr="00E3326D">
        <w:rPr>
          <w:rFonts w:cstheme="minorHAnsi"/>
          <w:sz w:val="24"/>
          <w:szCs w:val="24"/>
        </w:rPr>
        <w:t xml:space="preserve">          </w:t>
      </w:r>
      <w:r w:rsidR="002F5ACB">
        <w:rPr>
          <w:rFonts w:cstheme="minorHAnsi"/>
          <w:sz w:val="24"/>
          <w:szCs w:val="24"/>
        </w:rPr>
        <w:tab/>
        <w:t xml:space="preserve">       </w:t>
      </w:r>
      <w:r w:rsidRPr="00E3326D">
        <w:rPr>
          <w:rFonts w:cstheme="minorHAnsi"/>
          <w:sz w:val="24"/>
          <w:szCs w:val="24"/>
        </w:rPr>
        <w:t>………………</w:t>
      </w:r>
      <w:r w:rsidR="002F5ACB">
        <w:rPr>
          <w:rFonts w:cstheme="minorHAnsi"/>
          <w:sz w:val="24"/>
          <w:szCs w:val="24"/>
        </w:rPr>
        <w:t>…</w:t>
      </w:r>
      <w:r w:rsidRPr="00E3326D">
        <w:rPr>
          <w:rFonts w:cstheme="minorHAnsi"/>
          <w:sz w:val="24"/>
          <w:szCs w:val="24"/>
        </w:rPr>
        <w:t>……………….</w:t>
      </w:r>
    </w:p>
    <w:p w14:paraId="5777C00F" w14:textId="4C1C11FB" w:rsidR="001D61FA" w:rsidRPr="00E3326D" w:rsidRDefault="002A413F" w:rsidP="006706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</w:r>
      <w:r w:rsidRPr="00E3326D">
        <w:rPr>
          <w:rFonts w:cstheme="minorHAnsi"/>
          <w:sz w:val="24"/>
          <w:szCs w:val="24"/>
        </w:rPr>
        <w:tab/>
        <w:t xml:space="preserve">            (podpis dyrektora)</w:t>
      </w:r>
    </w:p>
    <w:sectPr w:rsidR="001D61FA" w:rsidRPr="00E3326D" w:rsidSect="009227B1">
      <w:footerReference w:type="defaul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C0BB" w14:textId="77777777" w:rsidR="00954397" w:rsidRDefault="00954397" w:rsidP="00BE036F">
      <w:pPr>
        <w:spacing w:after="0" w:line="240" w:lineRule="auto"/>
      </w:pPr>
      <w:r>
        <w:separator/>
      </w:r>
    </w:p>
  </w:endnote>
  <w:endnote w:type="continuationSeparator" w:id="0">
    <w:p w14:paraId="37F7A31E" w14:textId="77777777" w:rsidR="00954397" w:rsidRDefault="00954397" w:rsidP="00BE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69353"/>
      <w:docPartObj>
        <w:docPartGallery w:val="Page Numbers (Bottom of Page)"/>
        <w:docPartUnique/>
      </w:docPartObj>
    </w:sdtPr>
    <w:sdtEndPr/>
    <w:sdtContent>
      <w:p w14:paraId="4E8B22D6" w14:textId="6A0C9000" w:rsidR="009227B1" w:rsidRDefault="009227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D1202" w14:textId="77777777" w:rsidR="009227B1" w:rsidRDefault="00922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E5FB" w14:textId="77777777" w:rsidR="00954397" w:rsidRDefault="00954397" w:rsidP="00BE036F">
      <w:pPr>
        <w:spacing w:after="0" w:line="240" w:lineRule="auto"/>
      </w:pPr>
      <w:r>
        <w:separator/>
      </w:r>
    </w:p>
  </w:footnote>
  <w:footnote w:type="continuationSeparator" w:id="0">
    <w:p w14:paraId="70078C01" w14:textId="77777777" w:rsidR="00954397" w:rsidRDefault="00954397" w:rsidP="00BE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41"/>
    <w:multiLevelType w:val="hybridMultilevel"/>
    <w:tmpl w:val="3FEA3EC6"/>
    <w:lvl w:ilvl="0" w:tplc="99CA4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C02C1"/>
    <w:multiLevelType w:val="hybridMultilevel"/>
    <w:tmpl w:val="A68A95CE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54C3E"/>
    <w:multiLevelType w:val="hybridMultilevel"/>
    <w:tmpl w:val="68146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92A"/>
    <w:multiLevelType w:val="hybridMultilevel"/>
    <w:tmpl w:val="858C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51A6"/>
    <w:multiLevelType w:val="hybridMultilevel"/>
    <w:tmpl w:val="ABA8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11D"/>
    <w:multiLevelType w:val="hybridMultilevel"/>
    <w:tmpl w:val="6A40930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E3FDF"/>
    <w:multiLevelType w:val="hybridMultilevel"/>
    <w:tmpl w:val="40465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F60"/>
    <w:multiLevelType w:val="hybridMultilevel"/>
    <w:tmpl w:val="21E6C206"/>
    <w:lvl w:ilvl="0" w:tplc="CE44B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FB687D"/>
    <w:multiLevelType w:val="hybridMultilevel"/>
    <w:tmpl w:val="619E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C75D2"/>
    <w:multiLevelType w:val="hybridMultilevel"/>
    <w:tmpl w:val="C8002404"/>
    <w:lvl w:ilvl="0" w:tplc="457C0C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9730E1"/>
    <w:multiLevelType w:val="hybridMultilevel"/>
    <w:tmpl w:val="EE049B8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C1E721D"/>
    <w:multiLevelType w:val="hybridMultilevel"/>
    <w:tmpl w:val="64906654"/>
    <w:lvl w:ilvl="0" w:tplc="617C3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E1CEE"/>
    <w:multiLevelType w:val="hybridMultilevel"/>
    <w:tmpl w:val="3182B1B0"/>
    <w:lvl w:ilvl="0" w:tplc="A7C84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036504"/>
    <w:multiLevelType w:val="hybridMultilevel"/>
    <w:tmpl w:val="6ACA5F08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09EF"/>
    <w:multiLevelType w:val="hybridMultilevel"/>
    <w:tmpl w:val="56B001C4"/>
    <w:lvl w:ilvl="0" w:tplc="3BA0D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704A9C"/>
    <w:multiLevelType w:val="hybridMultilevel"/>
    <w:tmpl w:val="82D6D9B4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B191C"/>
    <w:multiLevelType w:val="hybridMultilevel"/>
    <w:tmpl w:val="C6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05EC5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0FA13F5"/>
    <w:multiLevelType w:val="hybridMultilevel"/>
    <w:tmpl w:val="DAEC1A7E"/>
    <w:lvl w:ilvl="0" w:tplc="C97C1AD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952291"/>
    <w:multiLevelType w:val="hybridMultilevel"/>
    <w:tmpl w:val="9432C07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4747424"/>
    <w:multiLevelType w:val="hybridMultilevel"/>
    <w:tmpl w:val="7520C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4A0B"/>
    <w:multiLevelType w:val="hybridMultilevel"/>
    <w:tmpl w:val="AB380DC2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7F90"/>
    <w:multiLevelType w:val="hybridMultilevel"/>
    <w:tmpl w:val="E2DA6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53F87"/>
    <w:multiLevelType w:val="hybridMultilevel"/>
    <w:tmpl w:val="01707732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E0BAC"/>
    <w:multiLevelType w:val="hybridMultilevel"/>
    <w:tmpl w:val="96D6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E77"/>
    <w:multiLevelType w:val="hybridMultilevel"/>
    <w:tmpl w:val="F7CCF1F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63D1F"/>
    <w:multiLevelType w:val="hybridMultilevel"/>
    <w:tmpl w:val="8432E52A"/>
    <w:lvl w:ilvl="0" w:tplc="9AC4D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744677"/>
    <w:multiLevelType w:val="hybridMultilevel"/>
    <w:tmpl w:val="F71C9B64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6042D"/>
    <w:multiLevelType w:val="hybridMultilevel"/>
    <w:tmpl w:val="DC66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315B"/>
    <w:multiLevelType w:val="hybridMultilevel"/>
    <w:tmpl w:val="AB5209F8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F0599"/>
    <w:multiLevelType w:val="hybridMultilevel"/>
    <w:tmpl w:val="81C00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09DD"/>
    <w:multiLevelType w:val="hybridMultilevel"/>
    <w:tmpl w:val="2884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317DB"/>
    <w:multiLevelType w:val="hybridMultilevel"/>
    <w:tmpl w:val="5C10403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192A"/>
    <w:multiLevelType w:val="hybridMultilevel"/>
    <w:tmpl w:val="AC3E3EE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565E0"/>
    <w:multiLevelType w:val="hybridMultilevel"/>
    <w:tmpl w:val="067AC83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07171"/>
    <w:multiLevelType w:val="hybridMultilevel"/>
    <w:tmpl w:val="7E1EE2D0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E0B6A"/>
    <w:multiLevelType w:val="hybridMultilevel"/>
    <w:tmpl w:val="454E4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3B60"/>
    <w:multiLevelType w:val="hybridMultilevel"/>
    <w:tmpl w:val="019E7454"/>
    <w:lvl w:ilvl="0" w:tplc="103AC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DF5168"/>
    <w:multiLevelType w:val="hybridMultilevel"/>
    <w:tmpl w:val="EAA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75C43"/>
    <w:multiLevelType w:val="hybridMultilevel"/>
    <w:tmpl w:val="A720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23BA"/>
    <w:multiLevelType w:val="hybridMultilevel"/>
    <w:tmpl w:val="102A6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C7F74"/>
    <w:multiLevelType w:val="hybridMultilevel"/>
    <w:tmpl w:val="C316C20C"/>
    <w:lvl w:ilvl="0" w:tplc="665A2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FD7143"/>
    <w:multiLevelType w:val="hybridMultilevel"/>
    <w:tmpl w:val="A896275A"/>
    <w:lvl w:ilvl="0" w:tplc="C8F043C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6360E"/>
    <w:multiLevelType w:val="hybridMultilevel"/>
    <w:tmpl w:val="CD10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420E"/>
    <w:multiLevelType w:val="hybridMultilevel"/>
    <w:tmpl w:val="6E0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5650B"/>
    <w:multiLevelType w:val="hybridMultilevel"/>
    <w:tmpl w:val="5A76B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A3F24"/>
    <w:multiLevelType w:val="hybridMultilevel"/>
    <w:tmpl w:val="1D3017AA"/>
    <w:lvl w:ilvl="0" w:tplc="03F66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A7438"/>
    <w:multiLevelType w:val="hybridMultilevel"/>
    <w:tmpl w:val="FE36E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47"/>
  </w:num>
  <w:num w:numId="4">
    <w:abstractNumId w:val="8"/>
  </w:num>
  <w:num w:numId="5">
    <w:abstractNumId w:val="36"/>
  </w:num>
  <w:num w:numId="6">
    <w:abstractNumId w:val="16"/>
  </w:num>
  <w:num w:numId="7">
    <w:abstractNumId w:val="21"/>
  </w:num>
  <w:num w:numId="8">
    <w:abstractNumId w:val="41"/>
  </w:num>
  <w:num w:numId="9">
    <w:abstractNumId w:val="20"/>
  </w:num>
  <w:num w:numId="10">
    <w:abstractNumId w:val="44"/>
  </w:num>
  <w:num w:numId="11">
    <w:abstractNumId w:val="4"/>
  </w:num>
  <w:num w:numId="12">
    <w:abstractNumId w:val="5"/>
  </w:num>
  <w:num w:numId="13">
    <w:abstractNumId w:val="0"/>
  </w:num>
  <w:num w:numId="14">
    <w:abstractNumId w:val="14"/>
  </w:num>
  <w:num w:numId="15">
    <w:abstractNumId w:val="37"/>
  </w:num>
  <w:num w:numId="16">
    <w:abstractNumId w:val="12"/>
  </w:num>
  <w:num w:numId="17">
    <w:abstractNumId w:val="9"/>
  </w:num>
  <w:num w:numId="18">
    <w:abstractNumId w:val="7"/>
  </w:num>
  <w:num w:numId="19">
    <w:abstractNumId w:val="39"/>
  </w:num>
  <w:num w:numId="20">
    <w:abstractNumId w:val="35"/>
  </w:num>
  <w:num w:numId="21">
    <w:abstractNumId w:val="30"/>
  </w:num>
  <w:num w:numId="22">
    <w:abstractNumId w:val="3"/>
  </w:num>
  <w:num w:numId="23">
    <w:abstractNumId w:val="25"/>
  </w:num>
  <w:num w:numId="24">
    <w:abstractNumId w:val="1"/>
  </w:num>
  <w:num w:numId="25">
    <w:abstractNumId w:val="33"/>
  </w:num>
  <w:num w:numId="26">
    <w:abstractNumId w:val="23"/>
  </w:num>
  <w:num w:numId="27">
    <w:abstractNumId w:val="42"/>
  </w:num>
  <w:num w:numId="28">
    <w:abstractNumId w:val="11"/>
  </w:num>
  <w:num w:numId="29">
    <w:abstractNumId w:val="38"/>
  </w:num>
  <w:num w:numId="30">
    <w:abstractNumId w:val="31"/>
  </w:num>
  <w:num w:numId="31">
    <w:abstractNumId w:val="17"/>
  </w:num>
  <w:num w:numId="32">
    <w:abstractNumId w:val="40"/>
  </w:num>
  <w:num w:numId="33">
    <w:abstractNumId w:val="22"/>
  </w:num>
  <w:num w:numId="34">
    <w:abstractNumId w:val="2"/>
  </w:num>
  <w:num w:numId="35">
    <w:abstractNumId w:val="6"/>
  </w:num>
  <w:num w:numId="36">
    <w:abstractNumId w:val="45"/>
  </w:num>
  <w:num w:numId="37">
    <w:abstractNumId w:val="19"/>
  </w:num>
  <w:num w:numId="38">
    <w:abstractNumId w:val="46"/>
  </w:num>
  <w:num w:numId="39">
    <w:abstractNumId w:val="10"/>
  </w:num>
  <w:num w:numId="40">
    <w:abstractNumId w:val="28"/>
  </w:num>
  <w:num w:numId="41">
    <w:abstractNumId w:val="43"/>
  </w:num>
  <w:num w:numId="42">
    <w:abstractNumId w:val="18"/>
  </w:num>
  <w:num w:numId="43">
    <w:abstractNumId w:val="32"/>
  </w:num>
  <w:num w:numId="44">
    <w:abstractNumId w:val="27"/>
  </w:num>
  <w:num w:numId="45">
    <w:abstractNumId w:val="13"/>
  </w:num>
  <w:num w:numId="46">
    <w:abstractNumId w:val="15"/>
  </w:num>
  <w:num w:numId="47">
    <w:abstractNumId w:val="26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8"/>
    <w:rsid w:val="00007750"/>
    <w:rsid w:val="00010ED7"/>
    <w:rsid w:val="000436B7"/>
    <w:rsid w:val="000551B3"/>
    <w:rsid w:val="0009174E"/>
    <w:rsid w:val="00097485"/>
    <w:rsid w:val="000E73AB"/>
    <w:rsid w:val="001236CE"/>
    <w:rsid w:val="00131D32"/>
    <w:rsid w:val="00157E2A"/>
    <w:rsid w:val="00184C75"/>
    <w:rsid w:val="0019515C"/>
    <w:rsid w:val="0019752E"/>
    <w:rsid w:val="001A05DE"/>
    <w:rsid w:val="001A0EAE"/>
    <w:rsid w:val="001D61FA"/>
    <w:rsid w:val="00217288"/>
    <w:rsid w:val="002207AD"/>
    <w:rsid w:val="002253E4"/>
    <w:rsid w:val="00263B57"/>
    <w:rsid w:val="00273488"/>
    <w:rsid w:val="002747A1"/>
    <w:rsid w:val="002A413F"/>
    <w:rsid w:val="002B7856"/>
    <w:rsid w:val="002C050A"/>
    <w:rsid w:val="002D4C09"/>
    <w:rsid w:val="002F5ACB"/>
    <w:rsid w:val="00300EF3"/>
    <w:rsid w:val="003737C1"/>
    <w:rsid w:val="0037558B"/>
    <w:rsid w:val="003A62AF"/>
    <w:rsid w:val="003B5B1F"/>
    <w:rsid w:val="003C04CD"/>
    <w:rsid w:val="003D0F4A"/>
    <w:rsid w:val="003F4DEA"/>
    <w:rsid w:val="004061A8"/>
    <w:rsid w:val="00416217"/>
    <w:rsid w:val="004170F2"/>
    <w:rsid w:val="00422558"/>
    <w:rsid w:val="004442FD"/>
    <w:rsid w:val="0044647F"/>
    <w:rsid w:val="004502E8"/>
    <w:rsid w:val="00450935"/>
    <w:rsid w:val="0045171C"/>
    <w:rsid w:val="0045398A"/>
    <w:rsid w:val="00463B54"/>
    <w:rsid w:val="00483AB5"/>
    <w:rsid w:val="00491E1D"/>
    <w:rsid w:val="004A1964"/>
    <w:rsid w:val="004A515A"/>
    <w:rsid w:val="004A672D"/>
    <w:rsid w:val="004C1F58"/>
    <w:rsid w:val="004D04F7"/>
    <w:rsid w:val="004D7383"/>
    <w:rsid w:val="004E61C9"/>
    <w:rsid w:val="005702A4"/>
    <w:rsid w:val="00585C3F"/>
    <w:rsid w:val="005C06D9"/>
    <w:rsid w:val="005F3724"/>
    <w:rsid w:val="005F4AA4"/>
    <w:rsid w:val="005F6783"/>
    <w:rsid w:val="00601C11"/>
    <w:rsid w:val="00615FFB"/>
    <w:rsid w:val="006706AF"/>
    <w:rsid w:val="00677AC6"/>
    <w:rsid w:val="006E0379"/>
    <w:rsid w:val="00716D55"/>
    <w:rsid w:val="0074761B"/>
    <w:rsid w:val="00753060"/>
    <w:rsid w:val="00773E5D"/>
    <w:rsid w:val="007A5BC4"/>
    <w:rsid w:val="007D2DFB"/>
    <w:rsid w:val="00827E50"/>
    <w:rsid w:val="0083077A"/>
    <w:rsid w:val="00874D64"/>
    <w:rsid w:val="008A2626"/>
    <w:rsid w:val="008A37CF"/>
    <w:rsid w:val="008D451D"/>
    <w:rsid w:val="008F2D9D"/>
    <w:rsid w:val="00900240"/>
    <w:rsid w:val="009154ED"/>
    <w:rsid w:val="009179FC"/>
    <w:rsid w:val="009227B1"/>
    <w:rsid w:val="00933D45"/>
    <w:rsid w:val="00952A21"/>
    <w:rsid w:val="00954397"/>
    <w:rsid w:val="009574F3"/>
    <w:rsid w:val="00974728"/>
    <w:rsid w:val="0098223F"/>
    <w:rsid w:val="00990E6B"/>
    <w:rsid w:val="00997769"/>
    <w:rsid w:val="00A93354"/>
    <w:rsid w:val="00AA2B77"/>
    <w:rsid w:val="00AB505C"/>
    <w:rsid w:val="00AF5B6C"/>
    <w:rsid w:val="00B03559"/>
    <w:rsid w:val="00B20D2C"/>
    <w:rsid w:val="00B55CA3"/>
    <w:rsid w:val="00B67B34"/>
    <w:rsid w:val="00B76FDF"/>
    <w:rsid w:val="00B92625"/>
    <w:rsid w:val="00BC7836"/>
    <w:rsid w:val="00BE036F"/>
    <w:rsid w:val="00C016B0"/>
    <w:rsid w:val="00C317D0"/>
    <w:rsid w:val="00C366DD"/>
    <w:rsid w:val="00C44BAB"/>
    <w:rsid w:val="00C8506D"/>
    <w:rsid w:val="00CB50EF"/>
    <w:rsid w:val="00CD755E"/>
    <w:rsid w:val="00CE1018"/>
    <w:rsid w:val="00D07909"/>
    <w:rsid w:val="00D214D6"/>
    <w:rsid w:val="00D3102E"/>
    <w:rsid w:val="00D5591B"/>
    <w:rsid w:val="00DA0AE9"/>
    <w:rsid w:val="00DA0AF3"/>
    <w:rsid w:val="00DC7556"/>
    <w:rsid w:val="00DE5E44"/>
    <w:rsid w:val="00DF3380"/>
    <w:rsid w:val="00E16F06"/>
    <w:rsid w:val="00E3326D"/>
    <w:rsid w:val="00E508D7"/>
    <w:rsid w:val="00E6096E"/>
    <w:rsid w:val="00E75919"/>
    <w:rsid w:val="00EE5339"/>
    <w:rsid w:val="00F178EB"/>
    <w:rsid w:val="00F235E2"/>
    <w:rsid w:val="00F2630C"/>
    <w:rsid w:val="00F455DD"/>
    <w:rsid w:val="00F47546"/>
    <w:rsid w:val="00F705B8"/>
    <w:rsid w:val="00F73C86"/>
    <w:rsid w:val="00F939BD"/>
    <w:rsid w:val="00F9757A"/>
    <w:rsid w:val="00FD3ACC"/>
    <w:rsid w:val="00FF141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F870"/>
  <w15:chartTrackingRefBased/>
  <w15:docId w15:val="{84A096EC-C08B-404A-9600-7247647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13F"/>
    <w:pPr>
      <w:keepNext/>
      <w:keepLines/>
      <w:numPr>
        <w:numId w:val="3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13F"/>
    <w:pPr>
      <w:keepNext/>
      <w:keepLines/>
      <w:numPr>
        <w:ilvl w:val="1"/>
        <w:numId w:val="3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413F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13F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13F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13F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413F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13F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413F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5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1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41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1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13F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13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13F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413F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4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413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41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A4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6F"/>
  </w:style>
  <w:style w:type="paragraph" w:styleId="Stopka">
    <w:name w:val="footer"/>
    <w:basedOn w:val="Normalny"/>
    <w:link w:val="StopkaZnak"/>
    <w:uiPriority w:val="99"/>
    <w:unhideWhenUsed/>
    <w:rsid w:val="00BE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5248-CCEC-488D-A88F-AA6AF5C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14</Pages>
  <Words>3768</Words>
  <Characters>22611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133</cp:revision>
  <cp:lastPrinted>2021-03-09T07:27:00Z</cp:lastPrinted>
  <dcterms:created xsi:type="dcterms:W3CDTF">2021-03-05T07:30:00Z</dcterms:created>
  <dcterms:modified xsi:type="dcterms:W3CDTF">2021-03-24T06:51:00Z</dcterms:modified>
</cp:coreProperties>
</file>